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9" w:rsidRPr="001136E8" w:rsidRDefault="00D07849" w:rsidP="00383C44">
      <w:pPr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Załącznik nr</w:t>
      </w:r>
      <w:r w:rsidR="00D159A1">
        <w:rPr>
          <w:rFonts w:ascii="Arial Narrow" w:hAnsi="Arial Narrow"/>
          <w:color w:val="000000"/>
          <w:sz w:val="22"/>
          <w:szCs w:val="22"/>
        </w:rPr>
        <w:t xml:space="preserve"> 5 </w:t>
      </w:r>
      <w:r w:rsidRPr="001136E8">
        <w:rPr>
          <w:rFonts w:ascii="Arial Narrow" w:hAnsi="Arial Narrow"/>
          <w:color w:val="000000"/>
          <w:sz w:val="22"/>
          <w:szCs w:val="22"/>
        </w:rPr>
        <w:t>do wniosku o dofinansowanie</w:t>
      </w:r>
    </w:p>
    <w:p w:rsidR="00D07849" w:rsidRPr="001136E8" w:rsidRDefault="00D07849" w:rsidP="00383C44">
      <w:pPr>
        <w:spacing w:line="276" w:lineRule="auto"/>
        <w:ind w:left="5672"/>
        <w:jc w:val="right"/>
        <w:rPr>
          <w:rFonts w:ascii="Arial Narrow" w:hAnsi="Arial Narrow"/>
          <w:color w:val="000000"/>
          <w:sz w:val="22"/>
          <w:szCs w:val="22"/>
        </w:rPr>
      </w:pPr>
    </w:p>
    <w:p w:rsidR="00D07849" w:rsidRPr="001136E8" w:rsidRDefault="00D07849" w:rsidP="00383C44">
      <w:pPr>
        <w:ind w:left="5672"/>
        <w:jc w:val="both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……….……………………………………</w:t>
      </w:r>
    </w:p>
    <w:p w:rsidR="00D07849" w:rsidRPr="00BD7F98" w:rsidRDefault="00D07849" w:rsidP="00383C44">
      <w:pPr>
        <w:ind w:left="6381" w:firstLine="709"/>
        <w:jc w:val="both"/>
        <w:rPr>
          <w:rFonts w:ascii="Arial Narrow" w:hAnsi="Arial Narrow"/>
          <w:i/>
          <w:color w:val="000000"/>
          <w:sz w:val="22"/>
          <w:szCs w:val="22"/>
          <w:vertAlign w:val="superscript"/>
        </w:rPr>
      </w:pPr>
      <w:r w:rsidRPr="00BD7F98">
        <w:rPr>
          <w:rFonts w:ascii="Arial Narrow" w:hAnsi="Arial Narrow"/>
          <w:i/>
          <w:color w:val="000000"/>
          <w:sz w:val="22"/>
          <w:szCs w:val="22"/>
          <w:vertAlign w:val="superscript"/>
        </w:rPr>
        <w:t>(miejscowość i data)</w:t>
      </w:r>
    </w:p>
    <w:p w:rsidR="00D07849" w:rsidRPr="001136E8" w:rsidRDefault="00D07849" w:rsidP="00383C4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07849" w:rsidRPr="001136E8" w:rsidRDefault="00D07849" w:rsidP="00383C4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1136E8">
        <w:rPr>
          <w:rFonts w:ascii="Arial Narrow" w:hAnsi="Arial Narrow"/>
          <w:color w:val="000000"/>
          <w:sz w:val="22"/>
          <w:szCs w:val="22"/>
        </w:rPr>
        <w:t>…………………………………………</w:t>
      </w:r>
    </w:p>
    <w:p w:rsidR="001136E8" w:rsidRPr="00BD7F98" w:rsidRDefault="00D07849" w:rsidP="00383C44">
      <w:pPr>
        <w:ind w:firstLine="709"/>
        <w:jc w:val="both"/>
        <w:rPr>
          <w:rFonts w:ascii="Arial Narrow" w:hAnsi="Arial Narrow"/>
          <w:i/>
          <w:color w:val="000000"/>
          <w:sz w:val="22"/>
          <w:szCs w:val="22"/>
          <w:vertAlign w:val="superscript"/>
        </w:rPr>
      </w:pPr>
      <w:r w:rsidRPr="00BD7F98">
        <w:rPr>
          <w:rFonts w:ascii="Arial Narrow" w:hAnsi="Arial Narrow"/>
          <w:i/>
          <w:color w:val="000000"/>
          <w:sz w:val="22"/>
          <w:szCs w:val="22"/>
          <w:vertAlign w:val="superscript"/>
        </w:rPr>
        <w:t>(nazwa wnioskodawcy)</w:t>
      </w:r>
    </w:p>
    <w:p w:rsidR="001136E8" w:rsidRPr="001136E8" w:rsidRDefault="001136E8" w:rsidP="00383C44">
      <w:pPr>
        <w:rPr>
          <w:rFonts w:ascii="Arial Narrow" w:hAnsi="Arial Narrow"/>
          <w:sz w:val="22"/>
          <w:szCs w:val="22"/>
        </w:rPr>
      </w:pPr>
    </w:p>
    <w:p w:rsidR="001136E8" w:rsidRPr="001136E8" w:rsidRDefault="001136E8" w:rsidP="00383C44">
      <w:pPr>
        <w:spacing w:line="276" w:lineRule="auto"/>
        <w:jc w:val="center"/>
        <w:textAlignment w:val="top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t xml:space="preserve">Formularz informacji przedstawianych przy ubieganiu się o pomoc inną niż pomoc </w:t>
      </w:r>
      <w:r w:rsidRPr="001136E8">
        <w:rPr>
          <w:rFonts w:ascii="Arial Narrow" w:hAnsi="Arial Narrow"/>
          <w:b/>
          <w:sz w:val="22"/>
          <w:szCs w:val="22"/>
        </w:rPr>
        <w:br/>
        <w:t>w rolnictwie lub rybołówstwie, pomoc de minimis lub pomoc de minimis w rolnictwie lub rybołówstwie</w:t>
      </w:r>
    </w:p>
    <w:p w:rsidR="001136E8" w:rsidRPr="001136E8" w:rsidRDefault="001136E8" w:rsidP="00383C44">
      <w:pPr>
        <w:spacing w:line="276" w:lineRule="auto"/>
        <w:textAlignment w:val="top"/>
        <w:rPr>
          <w:rFonts w:ascii="Arial Narrow" w:hAnsi="Arial Narrow"/>
          <w:sz w:val="22"/>
          <w:szCs w:val="22"/>
        </w:rPr>
      </w:pPr>
    </w:p>
    <w:p w:rsidR="001136E8" w:rsidRPr="001136E8" w:rsidRDefault="001136E8" w:rsidP="00383C44">
      <w:pPr>
        <w:spacing w:line="276" w:lineRule="auto"/>
        <w:textAlignment w:val="top"/>
        <w:rPr>
          <w:rFonts w:ascii="Arial Narrow" w:hAnsi="Arial Narrow" w:cs="Arial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t>A. Informacje dotyczące wnioskodawcy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1. Imię i nazwisko albo nazwa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2. Adres miejsca zamieszkania albo adres siedziby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  <w:vertAlign w:val="superscript"/>
        </w:rPr>
      </w:pPr>
      <w:r w:rsidRPr="001136E8">
        <w:rPr>
          <w:rFonts w:ascii="Arial Narrow" w:eastAsia="Univers-PL" w:hAnsi="Arial Narrow"/>
          <w:sz w:val="22"/>
          <w:szCs w:val="22"/>
        </w:rPr>
        <w:t>3. Identyfikator gminy, w której wnioskodawca ma miejsce zamieszkania albo siedzibę</w:t>
      </w:r>
      <w:r w:rsidRPr="001136E8">
        <w:rPr>
          <w:rStyle w:val="Odwoanieprzypisudolnego"/>
          <w:rFonts w:ascii="Arial Narrow" w:eastAsia="Univers-PL" w:hAnsi="Arial Narrow"/>
          <w:sz w:val="22"/>
          <w:szCs w:val="22"/>
        </w:rPr>
        <w:footnoteReference w:id="1"/>
      </w:r>
      <w:r w:rsidRPr="001136E8">
        <w:rPr>
          <w:rFonts w:ascii="Arial Narrow" w:eastAsia="Univers-PL" w:hAnsi="Arial Narrow"/>
          <w:sz w:val="22"/>
          <w:szCs w:val="22"/>
          <w:vertAlign w:val="superscript"/>
        </w:rPr>
        <w:t>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4. Numer identyfikacji podatkowej (NIP)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1136E8" w:rsidRPr="001136E8" w:rsidTr="00372172">
        <w:tc>
          <w:tcPr>
            <w:tcW w:w="9212" w:type="dxa"/>
            <w:gridSpan w:val="2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  <w:vertAlign w:val="superscript"/>
              </w:rPr>
            </w:pPr>
            <w:r w:rsidRPr="001136E8">
              <w:rPr>
                <w:rFonts w:ascii="Arial Narrow" w:eastAsia="Univers-PL" w:hAnsi="Arial Narrow"/>
                <w:b/>
                <w:sz w:val="22"/>
                <w:szCs w:val="22"/>
              </w:rPr>
              <w:t>Forma prawna</w:t>
            </w:r>
            <w:r w:rsidRPr="001136E8">
              <w:rPr>
                <w:rFonts w:ascii="Arial Narrow" w:eastAsia="Univers-PL" w:hAnsi="Arial Narrow"/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</w:tcPr>
          <w:p w:rsidR="001136E8" w:rsidRPr="001136E8" w:rsidRDefault="00960914" w:rsidP="00383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Univers-PL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136E8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jednoosobowa spółka jednostki samorządu terytorialnego w rozumieniu przepisów ustawy z dnia 20 grudnia 1996 r. o gospodarce komunalnej (Dz. U. z 1997 r. Nr 9, poz. 43, z późn. zm.)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jednostka sektora finansów publicznych w rozumieniu przepisów ustawy z dnia 27 sierpnia 2009 r. </w:t>
            </w:r>
            <w:r w:rsidR="000C1B07">
              <w:rPr>
                <w:rFonts w:ascii="Arial Narrow" w:hAnsi="Arial Narrow"/>
                <w:sz w:val="22"/>
                <w:szCs w:val="22"/>
              </w:rPr>
              <w:br/>
            </w:r>
            <w:r w:rsidRPr="001136E8">
              <w:rPr>
                <w:rFonts w:ascii="Arial Narrow" w:hAnsi="Arial Narrow"/>
                <w:sz w:val="22"/>
                <w:szCs w:val="22"/>
              </w:rPr>
              <w:t>o finansach publicznych (Dz. U. Nr 157, poz. 1240, z późn. zm.)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E4239B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E4239B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inna forma prawna (podać jaka)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1136E8" w:rsidRPr="001136E8" w:rsidRDefault="00960914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</w:tbl>
    <w:p w:rsidR="000C1B07" w:rsidRDefault="000C1B07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Default="000C1B07" w:rsidP="00383C44">
      <w:pPr>
        <w:rPr>
          <w:rFonts w:ascii="Arial Narrow" w:eastAsia="Univers-PL" w:hAnsi="Arial Narrow"/>
          <w:sz w:val="22"/>
          <w:szCs w:val="22"/>
        </w:rPr>
      </w:pPr>
      <w:r>
        <w:rPr>
          <w:rFonts w:ascii="Arial Narrow" w:eastAsia="Univers-PL" w:hAnsi="Arial Narrow"/>
          <w:sz w:val="22"/>
          <w:szCs w:val="22"/>
        </w:rPr>
        <w:br w:type="page"/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lastRenderedPageBreak/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1136E8" w:rsidRPr="001136E8" w:rsidTr="00372172">
        <w:tc>
          <w:tcPr>
            <w:tcW w:w="9212" w:type="dxa"/>
            <w:gridSpan w:val="2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Univers-PL" w:hAnsi="Arial Narrow"/>
                <w:b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b/>
                <w:sz w:val="22"/>
                <w:szCs w:val="22"/>
              </w:rPr>
              <w:t xml:space="preserve">Wielkość wnioskodawcy, zgodnie z </w:t>
            </w:r>
            <w:r w:rsidRPr="001136E8">
              <w:rPr>
                <w:rFonts w:ascii="Arial Narrow" w:hAnsi="Arial Narrow"/>
                <w:b/>
                <w:sz w:val="22"/>
                <w:szCs w:val="22"/>
              </w:rPr>
              <w:t xml:space="preserve">załącznikiem I do rozporządzenia Komisji (WE) nr 800/2008 z dnia 6 sierpnia 2008 r. </w:t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uznającego niektóre rodzaje pomocy za zgodne ze wspólnym rynkiem w zastosowaniu art. 87 i 88 Traktatu (ogólnego rozporządzenia w sprawie wyłączeń blokowych) (Dz. Urz. UE L 214 </w:t>
            </w:r>
            <w:r w:rsidR="000C1B07">
              <w:rPr>
                <w:rFonts w:ascii="Arial Narrow" w:hAnsi="Arial Narrow"/>
                <w:b/>
                <w:iCs/>
                <w:sz w:val="22"/>
                <w:szCs w:val="22"/>
              </w:rPr>
              <w:br/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>z 9.08.2008, str. 3)</w:t>
            </w:r>
            <w:r w:rsidRPr="001136E8">
              <w:rPr>
                <w:rStyle w:val="Odwoanieprzypisudolnego"/>
                <w:rFonts w:ascii="Arial Narrow" w:eastAsia="Univers-PL" w:hAnsi="Arial Narrow"/>
                <w:b/>
                <w:sz w:val="22"/>
                <w:szCs w:val="22"/>
              </w:rPr>
              <w:footnoteReference w:id="2"/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b/>
                <w:iCs/>
                <w:sz w:val="22"/>
                <w:szCs w:val="22"/>
              </w:rPr>
              <w:t>:</w:t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1) mikroprzedsiębiorstwo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  <w:tr w:rsidR="001136E8" w:rsidRPr="001136E8" w:rsidTr="00372172">
        <w:tc>
          <w:tcPr>
            <w:tcW w:w="8568" w:type="dxa"/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Univers-PL" w:hAnsi="Arial Narrow"/>
                <w:sz w:val="22"/>
                <w:szCs w:val="22"/>
              </w:rPr>
            </w:pPr>
            <w:r w:rsidRPr="001136E8">
              <w:rPr>
                <w:rFonts w:ascii="Arial Narrow" w:eastAsia="Univers-PL" w:hAnsi="Arial Narrow"/>
                <w:sz w:val="22"/>
                <w:szCs w:val="22"/>
              </w:rPr>
              <w:t>4) przedsiębiorstwo inne niż wskazane w pkt 1-3</w:t>
            </w:r>
          </w:p>
        </w:tc>
        <w:tc>
          <w:tcPr>
            <w:tcW w:w="644" w:type="dxa"/>
          </w:tcPr>
          <w:p w:rsidR="001136E8" w:rsidRDefault="00960914" w:rsidP="00383C44">
            <w:pPr>
              <w:jc w:val="center"/>
            </w:pP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6E8" w:rsidRPr="00BC50A7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 w:rsidRPr="00BC50A7"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</w:tr>
    </w:tbl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 xml:space="preserve">7. Klasa działalności, w związku z którą wnioskodawca ubiega się o pomoc publiczną, zgodnie </w:t>
      </w:r>
      <w:r>
        <w:rPr>
          <w:rFonts w:ascii="Arial Narrow" w:eastAsia="Univers-PL" w:hAnsi="Arial Narrow"/>
          <w:sz w:val="22"/>
          <w:szCs w:val="22"/>
        </w:rPr>
        <w:br/>
      </w:r>
      <w:r w:rsidRPr="001136E8">
        <w:rPr>
          <w:rFonts w:ascii="Arial Narrow" w:eastAsia="Univers-PL" w:hAnsi="Arial Narrow"/>
          <w:sz w:val="22"/>
          <w:szCs w:val="22"/>
        </w:rPr>
        <w:t xml:space="preserve">z </w:t>
      </w:r>
      <w:r w:rsidRPr="001136E8">
        <w:rPr>
          <w:rFonts w:ascii="Arial Narrow" w:hAnsi="Arial Narrow"/>
          <w:sz w:val="22"/>
          <w:szCs w:val="22"/>
        </w:rPr>
        <w:t>rozporządzeniem Rady Ministrów z dnia 24 grudnia 2007 r. w sprawie Polskiej Klasyfikacji Działalności (PKD) (Dz. U. Nr 251, poz. 1885, z późn. zm.)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8. Data utworzenia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  <w:r w:rsidRPr="001136E8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…………………………………………………………………………………………………...</w:t>
      </w:r>
    </w:p>
    <w:p w:rsidR="001136E8" w:rsidRP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eastAsia="Univers-PL" w:hAnsi="Arial Narrow"/>
          <w:b/>
          <w:sz w:val="22"/>
          <w:szCs w:val="22"/>
        </w:rPr>
        <w:t xml:space="preserve">B. </w:t>
      </w:r>
      <w:r w:rsidRPr="001136E8">
        <w:rPr>
          <w:rFonts w:ascii="Arial Narrow" w:hAnsi="Arial Narrow"/>
          <w:b/>
          <w:sz w:val="22"/>
          <w:szCs w:val="22"/>
        </w:rPr>
        <w:t xml:space="preserve">Informacje dotyczące sytuacji ekonomicznej </w:t>
      </w:r>
      <w:r w:rsidRPr="001136E8">
        <w:rPr>
          <w:rFonts w:ascii="Arial Narrow" w:eastAsia="Univers-PL" w:hAnsi="Arial Narrow"/>
          <w:b/>
          <w:sz w:val="22"/>
          <w:szCs w:val="22"/>
        </w:rPr>
        <w:t>wnioskodawcy</w:t>
      </w:r>
      <w:r w:rsidRPr="001136E8">
        <w:rPr>
          <w:rStyle w:val="Odwoanieprzypisudolnego"/>
          <w:rFonts w:ascii="Arial Narrow" w:eastAsia="Univers-PL" w:hAnsi="Arial Narrow"/>
          <w:b/>
          <w:sz w:val="22"/>
          <w:szCs w:val="22"/>
        </w:rPr>
        <w:footnoteReference w:customMarkFollows="1" w:id="3"/>
        <w:t>2a)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136E8" w:rsidRPr="001136E8" w:rsidTr="00372172">
        <w:trPr>
          <w:trHeight w:val="13095"/>
        </w:trPr>
        <w:tc>
          <w:tcPr>
            <w:tcW w:w="0" w:type="auto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left="120"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1)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przewyższa 50 % wysokości kapitału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zarejestrowanego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, w tym wysokość straty w ciągu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ostatnich 12 miesięcy przewyższa 25 % wysokości tego kapitału?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2) Czy, w przypadku spółki jawnej, spółki komandytowej, spółki partnerskiej oraz spółki cywilnej, wysokość niepokrytych strat przewyższa 50 % wysokości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jej kapitału według ksiąg spółki, w tym wysokość straty </w:t>
            </w:r>
          </w:p>
          <w:p w:rsidR="001136E8" w:rsidRPr="001136E8" w:rsidRDefault="001136E8" w:rsidP="00383C44">
            <w:pPr>
              <w:tabs>
                <w:tab w:val="left" w:pos="8996"/>
              </w:tabs>
              <w:autoSpaceDE w:val="0"/>
              <w:autoSpaceDN w:val="0"/>
              <w:adjustRightInd w:val="0"/>
              <w:spacing w:line="276" w:lineRule="auto"/>
              <w:ind w:right="-4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w ciągu ostatnich 12 miesięcy przewyższa 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25 % wysokości tego kapitału?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3) Czy wnioskodawca spełnia kryteria kwalifikujące go do objęcia postępowaniem upadłościowym? </w:t>
            </w:r>
          </w:p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4)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36E8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objęcia postępowaniem naprawczym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5) W przypadku zaznaczenia odpowiedzi innych niż twierdzące w pkt 1-4, należy dodatkowo określić, czy w odniesieniu do okresu ostatnich 3 lat poprzedzających dzień wystąpienia z wnioskiem o udzielenie pomocy publicznej: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wnioskodawca odnotowuje rosnące straty?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b) obroty wnioskodawcy maleją?</w:t>
            </w:r>
            <w:r w:rsidRPr="001136E8">
              <w:rPr>
                <w:rFonts w:ascii="Arial Narrow" w:hAnsi="Arial Narrow"/>
                <w:sz w:val="22"/>
                <w:szCs w:val="22"/>
              </w:rPr>
              <w:tab/>
            </w:r>
            <w:r w:rsidRPr="001136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960914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 w:rsidR="00960914"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 w:rsidR="00960914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 w:rsidR="00960914"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c) zwiększeniu ulegają zapasy wnioskodawcy lub  niewykorzystany potencjał do świadczenia usług?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d) wnioskodawca ma nadwyżki produkcji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footnoteReference w:id="6"/>
            </w:r>
            <w:r w:rsidRPr="001136E8">
              <w:rPr>
                <w:rFonts w:ascii="Arial Narrow" w:hAnsi="Arial Narrow"/>
                <w:sz w:val="22"/>
                <w:szCs w:val="22"/>
              </w:rPr>
              <w:t>)?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e) zmniejsza się przepływ środków finansowych?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f) zwiększa się suma zadłużenia wnioskodawcy?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g) rosną kwoty odsetek od zobowiązań wnioskodawcy?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h) wartość aktywów netto wnioskodawcy zmniejsza się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   lub jest zerowa?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numPr>
                <w:ilvl w:val="0"/>
                <w:numId w:val="2"/>
              </w:numPr>
              <w:tabs>
                <w:tab w:val="clear" w:pos="1020"/>
                <w:tab w:val="num" w:pos="540"/>
              </w:tabs>
              <w:spacing w:line="276" w:lineRule="auto"/>
              <w:ind w:left="540" w:hanging="24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na trudności w zakresie płynności finansowej?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1136E8" w:rsidRPr="001136E8" w:rsidTr="00372172">
        <w:trPr>
          <w:trHeight w:val="5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6)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 pkt 5, wnioskodawca jest w stanie przezwyciężyć </w:t>
            </w:r>
          </w:p>
          <w:tbl>
            <w:tblPr>
              <w:tblpPr w:leftFromText="141" w:rightFromText="141" w:vertAnchor="text" w:horzAnchor="margin" w:tblpXSpec="right" w:tblpY="-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trudności z nich wynikające?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Jeśli tak, to w jaki sposób?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7)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 przypadku zaznaczenia odpowiedzi twierdzącej, należy dodatkowo wskazać: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wewnętrzny?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decyzje podmiotu dominującego dotyczące alokacji 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Jeśli tak, to w jaki sposób?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…………………………………………………………………………………………..</w:t>
            </w:r>
          </w:p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…………………………………………………………………………………………..</w:t>
            </w:r>
          </w:p>
        </w:tc>
      </w:tr>
    </w:tbl>
    <w:p w:rsidR="001136E8" w:rsidRPr="001136E8" w:rsidRDefault="001136E8" w:rsidP="00383C44">
      <w:pPr>
        <w:tabs>
          <w:tab w:val="left" w:pos="8820"/>
          <w:tab w:val="left" w:pos="9000"/>
          <w:tab w:val="left" w:pos="9360"/>
        </w:tabs>
        <w:spacing w:line="276" w:lineRule="auto"/>
        <w:ind w:right="252"/>
        <w:jc w:val="both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bCs/>
          <w:sz w:val="22"/>
          <w:szCs w:val="22"/>
        </w:rPr>
        <w:t>C.</w:t>
      </w:r>
      <w:r w:rsidRPr="001136E8">
        <w:rPr>
          <w:rFonts w:ascii="Arial Narrow" w:hAnsi="Arial Narrow"/>
          <w:b/>
          <w:sz w:val="22"/>
          <w:szCs w:val="22"/>
        </w:rPr>
        <w:t xml:space="preserve"> Czy na wnioskodawcy ciąży obowiązek zwrotu kwoty stanowiącej równowartość udzielonej pomocy publicznej, co do której Komisja Europejska wydała decyzję o obowiązku zwrotu pomocy?</w:t>
      </w:r>
    </w:p>
    <w:tbl>
      <w:tblPr>
        <w:tblpPr w:leftFromText="141" w:rightFromText="141" w:vertAnchor="text" w:horzAnchor="page" w:tblpX="1529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1136E8" w:rsidRPr="001136E8" w:rsidTr="00372172">
        <w:trPr>
          <w:trHeight w:val="259"/>
        </w:trPr>
        <w:tc>
          <w:tcPr>
            <w:tcW w:w="540" w:type="dxa"/>
          </w:tcPr>
          <w:p w:rsidR="001136E8" w:rsidRPr="001136E8" w:rsidRDefault="00960914" w:rsidP="00383C4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E8A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1136E8" w:rsidRPr="001136E8" w:rsidRDefault="00960914" w:rsidP="00383C4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Univers-PL" w:hAnsi="Arial Narrow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E8A">
              <w:rPr>
                <w:rFonts w:ascii="Arial Narrow" w:eastAsia="Univers-PL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eastAsia="Univers-PL" w:hAnsi="Arial Narrow"/>
                <w:sz w:val="22"/>
                <w:szCs w:val="22"/>
              </w:rPr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Univers-PL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36E8" w:rsidRPr="001136E8" w:rsidRDefault="001136E8" w:rsidP="00383C4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1136E8" w:rsidRPr="001136E8" w:rsidRDefault="001136E8" w:rsidP="00383C44">
      <w:pPr>
        <w:tabs>
          <w:tab w:val="left" w:pos="9360"/>
        </w:tabs>
        <w:spacing w:line="276" w:lineRule="auto"/>
        <w:ind w:left="180" w:right="958"/>
        <w:jc w:val="both"/>
        <w:rPr>
          <w:rFonts w:ascii="Arial Narrow" w:hAnsi="Arial Narrow" w:cs="TimesNewRomanPSMT"/>
          <w:sz w:val="22"/>
          <w:szCs w:val="22"/>
        </w:rPr>
      </w:pPr>
    </w:p>
    <w:p w:rsidR="001136E8" w:rsidRDefault="001136E8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Pr="001136E8" w:rsidRDefault="000C1B07" w:rsidP="00383C44">
      <w:pPr>
        <w:autoSpaceDE w:val="0"/>
        <w:autoSpaceDN w:val="0"/>
        <w:adjustRightInd w:val="0"/>
        <w:spacing w:line="276" w:lineRule="auto"/>
        <w:rPr>
          <w:rFonts w:ascii="Arial Narrow" w:eastAsia="Univers-PL" w:hAnsi="Arial Narrow"/>
          <w:sz w:val="22"/>
          <w:szCs w:val="22"/>
        </w:rPr>
      </w:pPr>
    </w:p>
    <w:p w:rsidR="000C1B07" w:rsidRDefault="000C1B07" w:rsidP="00383C44">
      <w:pPr>
        <w:rPr>
          <w:rFonts w:ascii="Arial Narrow" w:eastAsia="Univers-PL" w:hAnsi="Arial Narrow"/>
          <w:sz w:val="22"/>
          <w:szCs w:val="22"/>
        </w:rPr>
      </w:pPr>
      <w:r>
        <w:rPr>
          <w:rFonts w:ascii="Arial Narrow" w:eastAsia="Univers-PL" w:hAnsi="Arial Narrow"/>
          <w:sz w:val="22"/>
          <w:szCs w:val="22"/>
        </w:rPr>
        <w:br w:type="page"/>
      </w:r>
    </w:p>
    <w:p w:rsidR="001136E8" w:rsidRPr="001136E8" w:rsidRDefault="001136E8" w:rsidP="00383C44">
      <w:pPr>
        <w:spacing w:line="276" w:lineRule="auto"/>
        <w:ind w:right="-108"/>
        <w:jc w:val="both"/>
        <w:rPr>
          <w:rFonts w:ascii="Arial Narrow" w:hAnsi="Arial Narrow"/>
          <w:b/>
          <w:sz w:val="22"/>
          <w:szCs w:val="22"/>
        </w:rPr>
      </w:pPr>
      <w:r w:rsidRPr="001136E8">
        <w:rPr>
          <w:rFonts w:ascii="Arial Narrow" w:hAnsi="Arial Narrow"/>
          <w:b/>
          <w:sz w:val="22"/>
          <w:szCs w:val="22"/>
        </w:rPr>
        <w:lastRenderedPageBreak/>
        <w:t>D. Informacje dotyczące prowadzonej działalności gospodarczej, w związku z którą wnioskodawca ubiega się o pomoc publiczną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1136E8" w:rsidRPr="001136E8" w:rsidTr="00372172">
        <w:trPr>
          <w:trHeight w:val="5961"/>
        </w:trPr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Czy wnioskowana pomoc publiczna dotyczy działalności: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1" w:hanging="181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1)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 w sektorze rybołówstwa i akwakultury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7"/>
              <w:t>6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w dziedzinie produkcji podstawowej produktów rolnych wymienionych w załączniku I do Traktatu o funkcjonowaniu Unii Europejskiej?</w:t>
            </w:r>
          </w:p>
          <w:p w:rsidR="001136E8" w:rsidRPr="001136E8" w:rsidRDefault="001136E8" w:rsidP="00383C4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w dziedzinie przetwarzania i wprowadzania do </w:t>
            </w:r>
          </w:p>
          <w:tbl>
            <w:tblPr>
              <w:tblpPr w:leftFromText="141" w:rightFromText="141" w:vertAnchor="text" w:horzAnchor="margin" w:tblpXSpec="right" w:tblpY="-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obrotu produktów rolnych wymienionych w załączniku I 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      do Traktatu o 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1" w:hanging="181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4)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węglowym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8"/>
              <w:t>7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5)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hutnictwa żelaza i stali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9"/>
              <w:t>8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6)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budownictwa okrętowego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0"/>
              <w:t>9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ind w:hanging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ind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  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ind w:hanging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ind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 xml:space="preserve">   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7)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włókien syntetycznych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1"/>
              <w:t>10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  <w:tbl>
            <w:tblPr>
              <w:tblpPr w:leftFromText="141" w:rightFromText="141" w:vertAnchor="text" w:horzAnchor="margin" w:tblpXSpec="right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b/>
                <w:sz w:val="22"/>
                <w:szCs w:val="22"/>
              </w:rPr>
              <w:t>8)</w:t>
            </w:r>
            <w:r w:rsidRPr="001136E8">
              <w:rPr>
                <w:rFonts w:ascii="Arial Narrow" w:hAnsi="Arial Narrow"/>
                <w:sz w:val="22"/>
                <w:szCs w:val="22"/>
              </w:rPr>
              <w:t xml:space="preserve"> w sektorze transportu?</w:t>
            </w:r>
          </w:p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 xml:space="preserve">Jeśli tak, to czy pomoc będzie przeznaczona na nabycie </w:t>
            </w:r>
          </w:p>
          <w:tbl>
            <w:tblPr>
              <w:tblpPr w:leftFromText="141" w:rightFromText="141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3"/>
              <w:gridCol w:w="893"/>
              <w:gridCol w:w="573"/>
              <w:gridCol w:w="720"/>
            </w:tblGrid>
            <w:tr w:rsidR="001136E8" w:rsidRPr="001136E8" w:rsidTr="00372172">
              <w:trPr>
                <w:trHeight w:val="259"/>
              </w:trPr>
              <w:tc>
                <w:tcPr>
                  <w:tcW w:w="540" w:type="dxa"/>
                </w:tcPr>
                <w:p w:rsidR="001136E8" w:rsidRPr="001136E8" w:rsidRDefault="00960914" w:rsidP="00383C44">
                  <w:pPr>
                    <w:spacing w:line="276" w:lineRule="auto"/>
                    <w:ind w:left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36E8" w:rsidRPr="001136E8" w:rsidRDefault="00960914" w:rsidP="00383C44">
                  <w:pPr>
                    <w:spacing w:line="276" w:lineRule="auto"/>
                    <w:ind w:left="18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6E8A">
                    <w:rPr>
                      <w:rFonts w:ascii="Arial Narrow" w:eastAsia="Univers-PL" w:hAnsi="Arial Narrow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eastAsia="Univers-PL" w:hAnsi="Arial Narrow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36E8" w:rsidRPr="001136E8" w:rsidRDefault="001136E8" w:rsidP="00383C44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6E8">
                    <w:rPr>
                      <w:rFonts w:ascii="Arial Narrow" w:hAnsi="Arial Narrow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1136E8" w:rsidRPr="001136E8" w:rsidRDefault="001136E8" w:rsidP="00383C4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rFonts w:ascii="Arial Narrow" w:hAnsi="Arial Narrow"/>
                <w:sz w:val="22"/>
                <w:szCs w:val="22"/>
              </w:rPr>
            </w:pPr>
            <w:r w:rsidRPr="001136E8">
              <w:rPr>
                <w:rFonts w:ascii="Arial Narrow" w:hAnsi="Arial Narrow"/>
                <w:sz w:val="22"/>
                <w:szCs w:val="22"/>
              </w:rPr>
              <w:t>środków transportu lub urządzeń transportowych</w:t>
            </w:r>
            <w:r w:rsidRPr="001136E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customMarkFollows="1" w:id="12"/>
              <w:t>11</w:t>
            </w:r>
            <w:r w:rsidRPr="001136E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1136E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</w:tbl>
    <w:p w:rsidR="006005D0" w:rsidRDefault="006005D0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p w:rsidR="006005D0" w:rsidRDefault="006005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6005D0" w:rsidRPr="002964DB" w:rsidRDefault="006005D0" w:rsidP="006005D0">
      <w:pPr>
        <w:spacing w:line="276" w:lineRule="auto"/>
        <w:jc w:val="center"/>
        <w:rPr>
          <w:rFonts w:ascii="Arial Narrow" w:hAnsi="Arial Narrow"/>
          <w:b/>
          <w:bCs/>
          <w:sz w:val="22"/>
        </w:rPr>
      </w:pPr>
      <w:r w:rsidRPr="002964DB">
        <w:rPr>
          <w:rFonts w:ascii="Arial Narrow" w:hAnsi="Arial Narrow"/>
          <w:b/>
          <w:bCs/>
          <w:sz w:val="22"/>
        </w:rPr>
        <w:lastRenderedPageBreak/>
        <w:t>Część E</w:t>
      </w:r>
    </w:p>
    <w:p w:rsidR="006005D0" w:rsidRPr="006005D0" w:rsidRDefault="006005D0" w:rsidP="006005D0">
      <w:pPr>
        <w:spacing w:line="276" w:lineRule="auto"/>
        <w:jc w:val="center"/>
        <w:rPr>
          <w:rFonts w:ascii="Arial Narrow" w:hAnsi="Arial Narrow"/>
          <w:b/>
          <w:sz w:val="22"/>
          <w:vertAlign w:val="superscript"/>
        </w:rPr>
      </w:pPr>
      <w:r w:rsidRPr="002964DB">
        <w:rPr>
          <w:rFonts w:ascii="Arial Narrow" w:hAnsi="Arial Narrow"/>
          <w:b/>
          <w:sz w:val="22"/>
        </w:rPr>
        <w:t xml:space="preserve">Informacje dotyczące otrzymanej pomocy przeznaczonej na te same koszty kwalifikujące się do objęcia pomocą, na pokrycie których wnioskodawca ubiega się o pomoc publiczną albo </w:t>
      </w:r>
      <w:r w:rsidRPr="002964DB">
        <w:rPr>
          <w:rFonts w:ascii="Arial Narrow" w:hAnsi="Arial Narrow"/>
          <w:b/>
          <w:color w:val="000000"/>
          <w:sz w:val="22"/>
        </w:rPr>
        <w:t>pomocy</w:t>
      </w:r>
      <w:r w:rsidRPr="002964DB">
        <w:rPr>
          <w:rFonts w:ascii="Arial Narrow" w:hAnsi="Arial Narrow"/>
          <w:b/>
          <w:color w:val="FF0000"/>
          <w:sz w:val="22"/>
        </w:rPr>
        <w:t xml:space="preserve"> </w:t>
      </w:r>
      <w:r w:rsidRPr="002964DB">
        <w:rPr>
          <w:rFonts w:ascii="Arial Narrow" w:hAnsi="Arial Narrow"/>
          <w:b/>
          <w:sz w:val="22"/>
        </w:rPr>
        <w:t>na ratowanie lub restrukturyzację otrzymanej w okresie 10 lat poprzedzających dzień złożenia wniosku o udzielenie pomocy publicznej</w:t>
      </w:r>
      <w:r w:rsidRPr="002964DB">
        <w:rPr>
          <w:rStyle w:val="Odwoanieprzypisudolnego"/>
          <w:rFonts w:ascii="Arial Narrow" w:hAnsi="Arial Narrow"/>
          <w:b/>
          <w:sz w:val="22"/>
        </w:rPr>
        <w:footnoteReference w:customMarkFollows="1" w:id="13"/>
        <w:t>12</w:t>
      </w:r>
      <w:r w:rsidRPr="002964DB">
        <w:rPr>
          <w:rFonts w:ascii="Arial Narrow" w:hAnsi="Arial Narrow"/>
          <w:b/>
          <w:sz w:val="22"/>
          <w:vertAlign w:val="superscript"/>
        </w:rPr>
        <w:t>)</w:t>
      </w:r>
    </w:p>
    <w:p w:rsidR="00633297" w:rsidRDefault="00633297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2"/>
        <w:gridCol w:w="930"/>
        <w:gridCol w:w="1006"/>
        <w:gridCol w:w="1075"/>
        <w:gridCol w:w="1100"/>
        <w:gridCol w:w="1239"/>
        <w:gridCol w:w="757"/>
        <w:gridCol w:w="940"/>
        <w:gridCol w:w="605"/>
        <w:gridCol w:w="1214"/>
      </w:tblGrid>
      <w:tr w:rsidR="00137D11" w:rsidRPr="00137D11" w:rsidTr="00137D11">
        <w:trPr>
          <w:trHeight w:val="630"/>
        </w:trPr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Lp.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Dzień udzielenia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Podmiot udzielający pomocy</w:t>
            </w:r>
          </w:p>
        </w:tc>
        <w:tc>
          <w:tcPr>
            <w:tcW w:w="0" w:type="auto"/>
            <w:gridSpan w:val="2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Podstawa prawna udzielenia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Numer programu pomocowego pomocy indywidualnej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Forma pomocy</w:t>
            </w:r>
          </w:p>
        </w:tc>
        <w:tc>
          <w:tcPr>
            <w:tcW w:w="0" w:type="auto"/>
            <w:gridSpan w:val="2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Wartość otrzymanej pomocy</w:t>
            </w:r>
          </w:p>
        </w:tc>
        <w:tc>
          <w:tcPr>
            <w:tcW w:w="0" w:type="auto"/>
            <w:vMerge w:val="restart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Przeznaczenie pomocy</w:t>
            </w:r>
          </w:p>
        </w:tc>
      </w:tr>
      <w:tr w:rsidR="00137D11" w:rsidRPr="00137D11" w:rsidTr="00137D11">
        <w:trPr>
          <w:trHeight w:val="630"/>
        </w:trPr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Informacje podstawowe</w:t>
            </w: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Informacje szczegółowe</w:t>
            </w:r>
          </w:p>
        </w:tc>
        <w:tc>
          <w:tcPr>
            <w:tcW w:w="0" w:type="auto"/>
            <w:vMerge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  <w:vMerge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Nominalna</w:t>
            </w:r>
          </w:p>
        </w:tc>
        <w:tc>
          <w:tcPr>
            <w:tcW w:w="0" w:type="auto"/>
          </w:tcPr>
          <w:p w:rsidR="00633297" w:rsidRPr="00137D11" w:rsidRDefault="00633297" w:rsidP="00137D11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brutto</w:t>
            </w:r>
          </w:p>
        </w:tc>
        <w:tc>
          <w:tcPr>
            <w:tcW w:w="0" w:type="auto"/>
            <w:vMerge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137D11" w:rsidRPr="00137D11" w:rsidTr="00137D11">
        <w:tc>
          <w:tcPr>
            <w:tcW w:w="0" w:type="auto"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1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2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3a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3b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4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5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6a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6b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7</w:t>
            </w:r>
          </w:p>
        </w:tc>
      </w:tr>
      <w:tr w:rsidR="00633297" w:rsidRPr="00137D11" w:rsidTr="00137D11">
        <w:tc>
          <w:tcPr>
            <w:tcW w:w="0" w:type="auto"/>
          </w:tcPr>
          <w:p w:rsidR="00633297" w:rsidRPr="00137D11" w:rsidRDefault="00633297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  <w:r w:rsidRPr="00137D11">
              <w:rPr>
                <w:rFonts w:ascii="Arial Narrow" w:hAnsi="Arial Narrow"/>
                <w:sz w:val="18"/>
                <w:szCs w:val="22"/>
              </w:rPr>
              <w:t>1.</w:t>
            </w: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633297" w:rsidRPr="00137D11" w:rsidRDefault="00633297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E1DEE" w:rsidRPr="00137D11" w:rsidTr="00137D11">
        <w:tc>
          <w:tcPr>
            <w:tcW w:w="0" w:type="auto"/>
          </w:tcPr>
          <w:p w:rsidR="002E1DEE" w:rsidRPr="00137D11" w:rsidRDefault="002E1DEE" w:rsidP="001136E8">
            <w:pPr>
              <w:tabs>
                <w:tab w:val="left" w:pos="4995"/>
              </w:tabs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2.</w:t>
            </w: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0" w:type="auto"/>
          </w:tcPr>
          <w:p w:rsidR="002E1DEE" w:rsidRPr="00137D11" w:rsidRDefault="002E1DEE" w:rsidP="00633297">
            <w:pPr>
              <w:tabs>
                <w:tab w:val="left" w:pos="4995"/>
              </w:tabs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633297" w:rsidRDefault="00633297" w:rsidP="001136E8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p w:rsidR="006005D0" w:rsidRDefault="006005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lastRenderedPageBreak/>
        <w:t>Informacje dotyczące przedsięwzięcia</w:t>
      </w:r>
      <w:r w:rsidRPr="00616F01">
        <w:rPr>
          <w:rStyle w:val="Odwoanieprzypisudolnego"/>
          <w:rFonts w:ascii="Arial Narrow" w:hAnsi="Arial Narrow"/>
          <w:b/>
          <w:sz w:val="22"/>
          <w:szCs w:val="22"/>
        </w:rPr>
        <w:footnoteReference w:customMarkFollows="1" w:id="14"/>
        <w:t>13</w:t>
      </w:r>
      <w:r w:rsidRPr="00616F01">
        <w:rPr>
          <w:rFonts w:ascii="Arial Narrow" w:hAnsi="Arial Narrow"/>
          <w:b/>
          <w:sz w:val="22"/>
          <w:szCs w:val="22"/>
          <w:vertAlign w:val="superscript"/>
        </w:rPr>
        <w:t>)</w:t>
      </w:r>
      <w:r w:rsidRPr="00616F01">
        <w:rPr>
          <w:rFonts w:ascii="Arial Narrow" w:hAnsi="Arial Narrow"/>
          <w:b/>
          <w:sz w:val="22"/>
          <w:szCs w:val="22"/>
        </w:rPr>
        <w:t>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1. Informacje ogólne: 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opis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całkowite koszty realizacji przedsięwzięcia (w zł):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wartość kosztów kwalifikujących się do objęcia pomocą publiczną w wartości nominalnej i zdyskontowanej oraz ich rodzaje (w rozbiciu na poszczególne przeznaczenia pomocy):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maksymalna dopuszczalna intensywność lub wartość pomocy: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intensywność lub wartość pomocy już udzielonej w związku z kosztami, o których mowa w pkt 3: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lokalizacja przedsięwzięcia: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cele, które mają być osiągnięte w związku z realizacją przedsięwzięcia oraz cele, których nie można byłoby osiągnąć bez pomocy:</w:t>
      </w:r>
    </w:p>
    <w:p w:rsidR="00A373E5" w:rsidRPr="00616F01" w:rsidRDefault="00A373E5" w:rsidP="00616F01">
      <w:p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76" w:hanging="357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etapy realizacji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data rozpoczęcia oraz zakończenia realizacji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Univers-PL" w:hAnsi="Arial Narrow"/>
          <w:sz w:val="22"/>
          <w:szCs w:val="22"/>
        </w:rPr>
      </w:pPr>
      <w:r w:rsidRPr="00616F01">
        <w:rPr>
          <w:rFonts w:ascii="Arial Narrow" w:eastAsia="Univers-PL" w:hAnsi="Arial Narrow"/>
          <w:sz w:val="22"/>
          <w:szCs w:val="22"/>
        </w:rPr>
        <w:t>inne informacje dotyczące przedsięwzięcia: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5"/>
        </w:numPr>
        <w:spacing w:line="276" w:lineRule="auto"/>
        <w:ind w:left="357" w:hanging="357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Informacje szczegółowe:</w:t>
      </w:r>
    </w:p>
    <w:p w:rsidR="00A373E5" w:rsidRPr="00616F01" w:rsidRDefault="00A373E5" w:rsidP="00616F01">
      <w:pPr>
        <w:spacing w:line="276" w:lineRule="auto"/>
        <w:ind w:left="360" w:hanging="360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1) w przypadku otrzymania pomocy stanowiącej rekompensatę z tytułu świadczenia usług w ogólnym interesie gospodarczym, należy podać następujące informacje:</w:t>
      </w:r>
    </w:p>
    <w:p w:rsidR="000C1B07" w:rsidRPr="00616F01" w:rsidRDefault="000C1B07" w:rsidP="00616F01">
      <w:pPr>
        <w:pStyle w:val="Tekstpodstawowy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pStyle w:val="Tekstpodstawowy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 opis zadania publicznego, w związku z którym podmiot otrzymywał rekompensatę wraz ze wskazaniem aktu nakładającego zobowiązanie do realizacji zadań publicznych, a także określającego w szczególności zakres, charakter, czas trwania oraz sposób obliczania wysokości rekompensaty: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metodologia obliczania wysokości rekompensaty: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…………………………………………………………………………………………………...………………………………</w:t>
      </w:r>
    </w:p>
    <w:p w:rsidR="00A373E5" w:rsidRPr="00616F01" w:rsidRDefault="00A373E5" w:rsidP="00616F01">
      <w:pPr>
        <w:pStyle w:val="Tekstpodstawowywcity"/>
        <w:spacing w:line="276" w:lineRule="auto"/>
        <w:ind w:left="227" w:hanging="22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 xml:space="preserve">c) wyszczególnienie kosztów, które nie zostały pokryte z przychodów ani zrekompensowane w związku </w:t>
      </w:r>
      <w:r w:rsidR="00030EDA" w:rsidRPr="00616F01">
        <w:rPr>
          <w:rFonts w:ascii="Arial Narrow" w:hAnsi="Arial Narrow"/>
          <w:sz w:val="22"/>
          <w:szCs w:val="22"/>
        </w:rPr>
        <w:br/>
      </w:r>
      <w:r w:rsidRPr="00616F01">
        <w:rPr>
          <w:rFonts w:ascii="Arial Narrow" w:hAnsi="Arial Narrow"/>
          <w:sz w:val="22"/>
          <w:szCs w:val="22"/>
        </w:rPr>
        <w:t>z realizacją tego zadania publicznego wraz z podaniem ich wielkości: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udzielanej na naprawienie szkód wyrządzonych przez klęski żywiołowe lub inne nadzwyczajne zdarzenia, należy podać następujące informacje:</w:t>
      </w:r>
    </w:p>
    <w:p w:rsidR="000C1B07" w:rsidRPr="00616F01" w:rsidRDefault="000C1B07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 w:hanging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opis klęski żywiołowej lub innego nadzwyczajnego zdarzenia, które wywołało szkodę: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lastRenderedPageBreak/>
        <w:t>b) data wystąpienia szkody wyrządzonej przez klęskę żywiołową lub inne nadzwyczajne zdarzenie: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c) opis szkód wywołanych wystąpieniem klęski żywiołowej lub innego nadzwyczajnego zdarzenia oraz ich wycena: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227" w:hanging="22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d) wysokość ubezpieczenia, jakie zostało lub ma zostać wypłacone w związku ze szkodą poniesioną wskutek wystąpienia klęski żywiołowej lub innego nadzwyczajnego zdarzenia: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w przypadku otrzymania regionalnej pomocy operacyjnej, należy opisać problem występujący </w:t>
      </w:r>
      <w:r w:rsidR="00030EDA" w:rsidRPr="00616F01">
        <w:rPr>
          <w:rFonts w:ascii="Arial Narrow" w:hAnsi="Arial Narrow"/>
          <w:b/>
          <w:sz w:val="22"/>
          <w:szCs w:val="22"/>
        </w:rPr>
        <w:br/>
      </w:r>
      <w:r w:rsidRPr="00616F01">
        <w:rPr>
          <w:rFonts w:ascii="Arial Narrow" w:hAnsi="Arial Narrow"/>
          <w:b/>
          <w:sz w:val="22"/>
          <w:szCs w:val="22"/>
        </w:rPr>
        <w:t>w danym regionie uzasadniający udzielanie pomocy publicznej: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kosztów nadzwyczajnych, w rozumieniu art. 7 ust.</w:t>
      </w:r>
      <w:r w:rsidRPr="00616F01">
        <w:rPr>
          <w:rFonts w:ascii="Arial Narrow" w:hAnsi="Arial Narrow"/>
          <w:b/>
          <w:color w:val="000000"/>
          <w:sz w:val="22"/>
          <w:szCs w:val="22"/>
        </w:rPr>
        <w:t xml:space="preserve"> 1 rozporządzenia Rady (WE) nr 1407/2002 z dnia 23 lipca 2002 r. w sprawie pomocy państwa dla przemysłu węglowego, udzielanej w sektorze węglowym, należy</w:t>
      </w:r>
      <w:r w:rsidRPr="00616F01">
        <w:rPr>
          <w:rFonts w:ascii="Arial Narrow" w:hAnsi="Arial Narrow"/>
          <w:b/>
          <w:sz w:val="22"/>
          <w:szCs w:val="22"/>
        </w:rPr>
        <w:t xml:space="preserve"> podać następujące informacje: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całkowitą wielkość kosztów nadzwyczajnych: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kosztów nadzwyczajnych, które zostały już pokryte: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pStyle w:val="Tekstpodstawowy"/>
        <w:tabs>
          <w:tab w:val="left" w:pos="36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strat bieżących (jednostki objętej planem likwidacji), udzielanej w sektorze węglowym, należy podać następujące informacje:</w:t>
      </w:r>
    </w:p>
    <w:p w:rsidR="00A373E5" w:rsidRPr="00616F01" w:rsidRDefault="00A373E5" w:rsidP="00616F01">
      <w:pPr>
        <w:pStyle w:val="Tekstpodstawowywcity3"/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wielkość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pokrytych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 xml:space="preserve">w przypadku otrzymania </w:t>
      </w:r>
      <w:r w:rsidRPr="00616F01">
        <w:rPr>
          <w:rFonts w:ascii="Arial Narrow" w:hAnsi="Arial Narrow"/>
          <w:b/>
          <w:color w:val="000000"/>
          <w:sz w:val="22"/>
          <w:szCs w:val="22"/>
        </w:rPr>
        <w:t>pomocy na koszty inwestycji początkowych</w:t>
      </w:r>
      <w:r w:rsidRPr="00616F01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616F01">
        <w:rPr>
          <w:rFonts w:ascii="Arial Narrow" w:hAnsi="Arial Narrow"/>
          <w:b/>
          <w:sz w:val="22"/>
          <w:szCs w:val="22"/>
        </w:rPr>
        <w:t>w rozumieniu rozporządzenia Rady (WE) nr 1407/2002 z dnia 23 lipca 2002 r. w sprawie pomocy państwa dla przemysłu węglowego (udzielanej w ramach pomocy na zapewnienie dostępu do zasobów węgla) udzielanej w sektorze węglowym, należy podać ogólne koszty projektu inwestycyjnego: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pokrycie strat bieżących (udzielanej w ramach pomocy na zapewnienie dostępu do zasobów węgla) udzielanej w sektorze węglowym, należy podać następujące informacje:</w:t>
      </w:r>
    </w:p>
    <w:p w:rsidR="00A373E5" w:rsidRPr="00616F01" w:rsidRDefault="00A373E5" w:rsidP="00616F01">
      <w:pPr>
        <w:pStyle w:val="Tekstpodstawowywcity3"/>
        <w:tabs>
          <w:tab w:val="clear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rodzaj i wielkość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rodzaj i wielkość pokrytych strat bieżących: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 w:hanging="357"/>
        <w:jc w:val="both"/>
        <w:textAlignment w:val="top"/>
        <w:rPr>
          <w:rFonts w:ascii="Arial Narrow" w:hAnsi="Arial Narrow"/>
          <w:b/>
          <w:bCs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12"/>
        </w:numPr>
        <w:spacing w:line="276" w:lineRule="auto"/>
        <w:jc w:val="both"/>
        <w:textAlignment w:val="top"/>
        <w:rPr>
          <w:rFonts w:ascii="Arial Narrow" w:hAnsi="Arial Narrow"/>
          <w:b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ratowanie lub restrukturyzację, należy podać następujące informacje:</w:t>
      </w:r>
    </w:p>
    <w:p w:rsidR="00A373E5" w:rsidRPr="00616F01" w:rsidRDefault="00A373E5" w:rsidP="00616F01">
      <w:pPr>
        <w:pStyle w:val="Tekstpodstawow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wnioskowana pomoc na restrukturyzację następuje bezpośrednio po przyznaniu pomocy na ratowanie i stanowi część działań na rzecz restrukturyzacji przedsiębiorstwa?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ind w:left="714" w:hanging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lastRenderedPageBreak/>
        <w:t xml:space="preserve">jeśli otrzymana, w okresie 10 lat poprzedzających dzień złożenia wniosku o udzielenie pomocy, pomoc na ratowanie została przyznana zgodnie z warunkami sekcji 3.1.1 </w:t>
      </w:r>
      <w:r w:rsidRPr="00616F01">
        <w:rPr>
          <w:rFonts w:ascii="Arial Narrow" w:hAnsi="Arial Narrow"/>
          <w:sz w:val="22"/>
          <w:szCs w:val="22"/>
        </w:rPr>
        <w:t>Wytycznych wspólnotowych dotyczących pomocy państwa w celu ratowania i restrukturyzacji zagrożonych przedsiębiorstw, oraz nie nastąpiła po niej restrukturyzacja należy wyjaśnić:</w:t>
      </w:r>
    </w:p>
    <w:p w:rsidR="00A373E5" w:rsidRPr="00616F01" w:rsidRDefault="00A373E5" w:rsidP="00616F01">
      <w:pPr>
        <w:spacing w:line="276" w:lineRule="auto"/>
        <w:ind w:left="1004" w:hanging="284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-  czy przedsiębiorstwo dawało racjonalną długoterminową perspektywę rentowności po przyznaniu pomocy na ratowanie?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tabs>
          <w:tab w:val="left" w:pos="1080"/>
        </w:tabs>
        <w:spacing w:line="276" w:lineRule="auto"/>
        <w:ind w:left="1004" w:hanging="284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 xml:space="preserve">-  czy po upływie 5 lat od otrzymania pomocy na ratowanie lub restrukturyzację nastąpiły wyjątkowe </w:t>
      </w:r>
      <w:r w:rsidR="00030EDA" w:rsidRPr="00616F01">
        <w:rPr>
          <w:rFonts w:ascii="Arial Narrow" w:hAnsi="Arial Narrow"/>
          <w:sz w:val="22"/>
          <w:szCs w:val="22"/>
        </w:rPr>
        <w:br/>
      </w:r>
      <w:r w:rsidRPr="00616F01">
        <w:rPr>
          <w:rFonts w:ascii="Arial Narrow" w:hAnsi="Arial Narrow"/>
          <w:sz w:val="22"/>
          <w:szCs w:val="22"/>
        </w:rPr>
        <w:t>i nieprzewidywalne okoliczności, za które przedsiębiorstwo nie jest odpowiedzialne, uzasadniające udzielenie nowej pomocy 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po udzieleniu pomocy na ratowanie lub restrukturyzację wystąpiły okoliczności o charakterze wyjątkowym i nieprzewidywalnym, za które przedsiębiorstwo nie jest odpowiedzialne, uzasadniające udzielenie nowej pomocy?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czy na dzień złożenia wniosku o udzielenie pomocy jest realizowany plan restrukturyzacji przewidujący udział środków publicznych stanowiących pomoc na restrukturyzację?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bCs/>
          <w:sz w:val="22"/>
          <w:szCs w:val="22"/>
        </w:rPr>
      </w:pPr>
      <w:r w:rsidRPr="00616F01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373E5" w:rsidRPr="00616F01" w:rsidRDefault="00A373E5" w:rsidP="00616F01">
      <w:pPr>
        <w:spacing w:line="276" w:lineRule="auto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b/>
          <w:sz w:val="22"/>
          <w:szCs w:val="22"/>
        </w:rPr>
        <w:t>w przypadku otrzymania pomocy na anulowanie długów w sektorze kolejowym, należy podać następujące informacje:</w:t>
      </w:r>
    </w:p>
    <w:p w:rsidR="00A373E5" w:rsidRPr="00616F01" w:rsidRDefault="00A373E5" w:rsidP="00616F01">
      <w:pPr>
        <w:pStyle w:val="Tekstpodstawowywcity3"/>
        <w:tabs>
          <w:tab w:val="clear" w:pos="360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a) kiedy zostały zaciągnięte zobowiązania, których dotyczy pomoc: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A373E5" w:rsidRPr="00616F01" w:rsidRDefault="00A373E5" w:rsidP="00616F01">
      <w:pPr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b) czy zobowiązania dotyczyły bezpośrednio działalności związanej z transportem kolejowym lub infrastrukturą kolejową, jej budową lub użytkowaniem: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57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481F91" w:rsidRPr="00616F01">
        <w:rPr>
          <w:rFonts w:ascii="Arial Narrow" w:hAnsi="Arial Narrow"/>
          <w:sz w:val="22"/>
          <w:szCs w:val="22"/>
        </w:rPr>
        <w:t xml:space="preserve"> </w:t>
      </w:r>
      <w:r w:rsidRPr="00616F01">
        <w:rPr>
          <w:rFonts w:ascii="Arial Narrow" w:hAnsi="Arial Narrow"/>
          <w:sz w:val="22"/>
          <w:szCs w:val="22"/>
        </w:rPr>
        <w:t>wyszczególnienie zobowiązań, które nie zostały pokryte wraz z podaniem ich wielkości oraz zastosowanej metodologii obliczeń:</w:t>
      </w: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1F91" w:rsidRPr="00616F01" w:rsidRDefault="00481F91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481F91" w:rsidRPr="00616F01" w:rsidRDefault="00481F91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</w:p>
    <w:p w:rsidR="00A373E5" w:rsidRPr="00616F01" w:rsidRDefault="00A373E5" w:rsidP="00616F01">
      <w:pPr>
        <w:tabs>
          <w:tab w:val="left" w:pos="360"/>
        </w:tabs>
        <w:spacing w:line="276" w:lineRule="auto"/>
        <w:ind w:left="360"/>
        <w:jc w:val="both"/>
        <w:textAlignment w:val="top"/>
        <w:rPr>
          <w:rFonts w:ascii="Arial Narrow" w:hAnsi="Arial Narrow"/>
          <w:sz w:val="22"/>
          <w:szCs w:val="22"/>
        </w:rPr>
      </w:pPr>
      <w:r w:rsidRPr="00616F01">
        <w:rPr>
          <w:rFonts w:ascii="Arial Narrow" w:hAnsi="Arial Narrow"/>
          <w:sz w:val="22"/>
          <w:szCs w:val="22"/>
        </w:rPr>
        <w:t>Dane osoby upoważnionej do przedstawienia informacji: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29"/>
        <w:gridCol w:w="2238"/>
        <w:gridCol w:w="2224"/>
        <w:gridCol w:w="2237"/>
      </w:tblGrid>
      <w:tr w:rsidR="000C1B07" w:rsidTr="000C1B07">
        <w:tc>
          <w:tcPr>
            <w:tcW w:w="2229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imię i nazwisko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38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stanowisko służbowe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24" w:type="dxa"/>
          </w:tcPr>
          <w:p w:rsidR="000C1B07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F2F94">
              <w:rPr>
                <w:rFonts w:ascii="Arial Narrow" w:hAnsi="Arial Narrow"/>
                <w:sz w:val="22"/>
                <w:szCs w:val="22"/>
              </w:rPr>
              <w:t>nr telefonu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237" w:type="dxa"/>
          </w:tcPr>
          <w:p w:rsidR="000C1B07" w:rsidRDefault="000C1B07" w:rsidP="000C1B07">
            <w:pPr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i podpis:</w:t>
            </w:r>
          </w:p>
        </w:tc>
      </w:tr>
      <w:tr w:rsidR="000C1B07" w:rsidTr="000C1B07">
        <w:tc>
          <w:tcPr>
            <w:tcW w:w="2229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8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</w:tcPr>
          <w:p w:rsidR="000C1B07" w:rsidRPr="007F2F94" w:rsidRDefault="000C1B07" w:rsidP="00A373E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7" w:type="dxa"/>
          </w:tcPr>
          <w:p w:rsidR="000C1B07" w:rsidRDefault="000C1B07" w:rsidP="000C1B07">
            <w:pPr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463C" w:rsidRDefault="009046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right"/>
        <w:textAlignment w:val="top"/>
        <w:rPr>
          <w:rFonts w:ascii="Arial Narrow" w:hAnsi="Arial Narrow"/>
          <w:b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lastRenderedPageBreak/>
        <w:t xml:space="preserve">Załącznik do formularza informacji 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right"/>
        <w:textAlignment w:val="top"/>
        <w:rPr>
          <w:rFonts w:ascii="Arial Narrow" w:hAnsi="Arial Narrow"/>
          <w:b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t>przedstawianych przez wnioskodawcę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 w:cs="Arial"/>
          <w:sz w:val="22"/>
          <w:szCs w:val="22"/>
        </w:rPr>
      </w:pP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 w:cs="Arial"/>
          <w:sz w:val="22"/>
          <w:szCs w:val="22"/>
        </w:rPr>
      </w:pPr>
      <w:r w:rsidRPr="0090463C">
        <w:rPr>
          <w:rFonts w:ascii="Arial Narrow" w:hAnsi="Arial Narrow"/>
          <w:b/>
          <w:sz w:val="22"/>
          <w:szCs w:val="22"/>
        </w:rPr>
        <w:t xml:space="preserve">Instrukcja wypełnienia tabeli w części E formularza informacji przedstawianych przy ubieganiu się </w:t>
      </w:r>
      <w:r w:rsidR="00372172">
        <w:rPr>
          <w:rFonts w:ascii="Arial Narrow" w:hAnsi="Arial Narrow"/>
          <w:b/>
          <w:sz w:val="22"/>
          <w:szCs w:val="22"/>
        </w:rPr>
        <w:br/>
      </w:r>
      <w:r w:rsidRPr="0090463C">
        <w:rPr>
          <w:rFonts w:ascii="Arial Narrow" w:hAnsi="Arial Narrow"/>
          <w:b/>
          <w:sz w:val="22"/>
          <w:szCs w:val="22"/>
        </w:rPr>
        <w:t>o pomoc inną niż pomoc de minimis lub pomoc de minimis w rolnictwie lub rybołówstwie</w:t>
      </w:r>
    </w:p>
    <w:p w:rsidR="0090463C" w:rsidRPr="0090463C" w:rsidRDefault="0090463C" w:rsidP="0090463C">
      <w:pPr>
        <w:tabs>
          <w:tab w:val="left" w:pos="360"/>
        </w:tabs>
        <w:spacing w:line="276" w:lineRule="auto"/>
        <w:jc w:val="center"/>
        <w:textAlignment w:val="top"/>
        <w:rPr>
          <w:rFonts w:ascii="Arial Narrow" w:hAnsi="Arial Narrow"/>
          <w:sz w:val="22"/>
          <w:szCs w:val="22"/>
        </w:rPr>
      </w:pPr>
    </w:p>
    <w:p w:rsidR="0090463C" w:rsidRPr="0090463C" w:rsidRDefault="0090463C" w:rsidP="003354C6">
      <w:pPr>
        <w:pStyle w:val="Tekstpodstawowywcity3"/>
        <w:spacing w:after="60" w:line="276" w:lineRule="auto"/>
        <w:ind w:left="0" w:firstLine="482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sz w:val="22"/>
          <w:szCs w:val="22"/>
        </w:rPr>
        <w:t xml:space="preserve">Należy podać informacje o dotychczas otrzymanej pomocy, w odniesieniu do tych samych kosztów kwalifikujących się do objęcia pomocą, na pokrycie których udzielana będzie pomoc albo pomoc na ratowanie lub restrukturyzację. Na przykład, jeżeli podmiot ubiegający się o pomoc otrzymał w przeszłości pomoc w związku </w:t>
      </w:r>
      <w:r w:rsidR="0098283E">
        <w:rPr>
          <w:rFonts w:ascii="Arial Narrow" w:hAnsi="Arial Narrow"/>
          <w:sz w:val="22"/>
          <w:szCs w:val="22"/>
        </w:rPr>
        <w:br/>
      </w:r>
      <w:r w:rsidRPr="0090463C">
        <w:rPr>
          <w:rFonts w:ascii="Arial Narrow" w:hAnsi="Arial Narrow"/>
          <w:sz w:val="22"/>
          <w:szCs w:val="22"/>
        </w:rPr>
        <w:t>z realizacją inwestycji, należy wykazać jedynie pomoc przeznaczoną na te same koszty kwalifikujące się do objęcia pomocą, na pokrycie których ma być udzielona pomoc.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1.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Dzień udzielenia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1) – należy podać dzień udzielenia pomocy w rozumieniu art. 2 pkt 11 ustawy </w:t>
      </w:r>
      <w:r w:rsidR="0098283E">
        <w:rPr>
          <w:rFonts w:ascii="Arial Narrow" w:hAnsi="Arial Narrow"/>
          <w:color w:val="000000"/>
          <w:sz w:val="22"/>
          <w:szCs w:val="22"/>
        </w:rPr>
        <w:br/>
      </w:r>
      <w:r w:rsidRPr="0090463C">
        <w:rPr>
          <w:rFonts w:ascii="Arial Narrow" w:hAnsi="Arial Narrow"/>
          <w:color w:val="000000"/>
          <w:sz w:val="22"/>
          <w:szCs w:val="22"/>
        </w:rPr>
        <w:t>z dnia 30 kwietnia 2004 r. o postępowaniu w sprawach dotyczących pomocy publicznej.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2. 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Podmiot udzielający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2) – należy podać pełną nazwę i adres podmiotu, który udzielił pomocy. </w:t>
      </w:r>
      <w:r w:rsidR="0098283E">
        <w:rPr>
          <w:rFonts w:ascii="Arial Narrow" w:hAnsi="Arial Narrow"/>
          <w:color w:val="000000"/>
          <w:sz w:val="22"/>
          <w:szCs w:val="22"/>
        </w:rPr>
        <w:br/>
      </w:r>
      <w:r w:rsidRPr="0090463C">
        <w:rPr>
          <w:rFonts w:ascii="Arial Narrow" w:hAnsi="Arial Narrow"/>
          <w:color w:val="000000"/>
          <w:sz w:val="22"/>
          <w:szCs w:val="22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90463C" w:rsidRPr="0090463C" w:rsidRDefault="0090463C" w:rsidP="003354C6">
      <w:pPr>
        <w:spacing w:after="60" w:line="276" w:lineRule="auto"/>
        <w:rPr>
          <w:rFonts w:ascii="Arial Narrow" w:hAnsi="Arial Narrow"/>
          <w:b/>
          <w:bCs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3. 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Podstawa prawna udzielenia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3)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Uwaga:</w:t>
      </w:r>
      <w:r w:rsidRPr="0090463C">
        <w:rPr>
          <w:rFonts w:ascii="Arial Narrow" w:hAnsi="Arial Narrow"/>
          <w:sz w:val="22"/>
          <w:szCs w:val="22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4"/>
        <w:gridCol w:w="1991"/>
        <w:gridCol w:w="1300"/>
        <w:gridCol w:w="2032"/>
        <w:gridCol w:w="1919"/>
      </w:tblGrid>
      <w:tr w:rsidR="0090463C" w:rsidRPr="0090463C" w:rsidTr="0037217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Podstawa prawna - informacje szczegółowe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bCs/>
                <w:sz w:val="22"/>
                <w:szCs w:val="22"/>
              </w:rPr>
              <w:t>3e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decyzja/uchwała/ umowa</w:t>
            </w:r>
          </w:p>
        </w:tc>
      </w:tr>
      <w:tr w:rsidR="0090463C" w:rsidRPr="0090463C" w:rsidTr="00372172">
        <w:trPr>
          <w:tblCellSpacing w:w="15" w:type="dxa"/>
        </w:trPr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decyzja/uchwała/ umowa</w:t>
            </w:r>
          </w:p>
        </w:tc>
      </w:tr>
    </w:tbl>
    <w:p w:rsidR="0090463C" w:rsidRPr="0090463C" w:rsidRDefault="0090463C" w:rsidP="003354C6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3a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3b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3c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3d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90463C" w:rsidRPr="0090463C" w:rsidRDefault="0090463C" w:rsidP="003354C6">
      <w:p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90463C">
        <w:rPr>
          <w:rFonts w:ascii="Arial Narrow" w:hAnsi="Arial Narrow"/>
          <w:b/>
          <w:bCs/>
          <w:sz w:val="22"/>
          <w:szCs w:val="22"/>
        </w:rPr>
        <w:t>Kol. 3e</w:t>
      </w:r>
      <w:r w:rsidRPr="0090463C">
        <w:rPr>
          <w:rFonts w:ascii="Arial Narrow" w:hAnsi="Arial Narrow"/>
          <w:sz w:val="22"/>
          <w:szCs w:val="22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lastRenderedPageBreak/>
        <w:t>4. 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Numer programu pomocowego/pomocy indywidualnej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5. 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Forma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5) - należy podać formę otrzymanej pomocy (np. dotacja, refundacja, ulga podatkowa).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6.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Wartość otrzymanej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6) - należy podać: </w:t>
      </w:r>
    </w:p>
    <w:p w:rsidR="0090463C" w:rsidRPr="0090463C" w:rsidRDefault="0098283E" w:rsidP="003354C6">
      <w:pPr>
        <w:spacing w:after="60" w:line="276" w:lineRule="auto"/>
        <w:ind w:left="360" w:hanging="360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wartość nominalną pomocy </w:t>
      </w:r>
      <w:r w:rsidR="0090463C" w:rsidRPr="0090463C">
        <w:rPr>
          <w:rFonts w:ascii="Arial Narrow" w:hAnsi="Arial Narrow"/>
          <w:sz w:val="22"/>
          <w:szCs w:val="22"/>
        </w:rPr>
        <w:t>(jako całkowitą wielkość środków finansowych będących podstawą do obliczania wielkości udzielonej pomocy, np. kwota udzielonej pożyczki lub kwota odroczonego podatku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) oraz </w:t>
      </w:r>
    </w:p>
    <w:p w:rsidR="0090463C" w:rsidRPr="0090463C" w:rsidRDefault="0098283E" w:rsidP="003354C6">
      <w:pPr>
        <w:spacing w:after="60" w:line="276" w:lineRule="auto"/>
        <w:ind w:left="360" w:hanging="360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 xml:space="preserve">wartość brutto (jako ekwiwalent dotacji brutto obliczony </w:t>
      </w:r>
      <w:r w:rsidR="0090463C" w:rsidRPr="0090463C">
        <w:rPr>
          <w:rFonts w:ascii="Arial Narrow" w:hAnsi="Arial Narrow"/>
          <w:sz w:val="22"/>
          <w:szCs w:val="22"/>
        </w:rPr>
        <w:t xml:space="preserve">zgodnie z rozporządzeniem Rady Ministrów z dnia 11 sierpnia 2004 r. </w:t>
      </w:r>
      <w:r w:rsidR="0090463C" w:rsidRPr="0090463C">
        <w:rPr>
          <w:rFonts w:ascii="Arial Narrow" w:hAnsi="Arial Narrow"/>
          <w:bCs/>
          <w:sz w:val="22"/>
          <w:szCs w:val="22"/>
        </w:rPr>
        <w:t xml:space="preserve">w sprawie szczegółowego sposobu obliczania wartości pomocy publicznej udzielanej </w:t>
      </w:r>
      <w:r w:rsidR="003354C6">
        <w:rPr>
          <w:rFonts w:ascii="Arial Narrow" w:hAnsi="Arial Narrow"/>
          <w:bCs/>
          <w:sz w:val="22"/>
          <w:szCs w:val="22"/>
        </w:rPr>
        <w:br/>
      </w:r>
      <w:r w:rsidR="0090463C" w:rsidRPr="0090463C">
        <w:rPr>
          <w:rFonts w:ascii="Arial Narrow" w:hAnsi="Arial Narrow"/>
          <w:bCs/>
          <w:sz w:val="22"/>
          <w:szCs w:val="22"/>
        </w:rPr>
        <w:t>w różnych formach (Dz. U. Nr 194, poz. 1983, z późn. zm.)</w:t>
      </w:r>
      <w:r w:rsidR="0090463C" w:rsidRPr="0090463C">
        <w:rPr>
          <w:rFonts w:ascii="Arial Narrow" w:hAnsi="Arial Narrow"/>
          <w:sz w:val="22"/>
          <w:szCs w:val="22"/>
        </w:rPr>
        <w:t>)</w:t>
      </w:r>
      <w:r w:rsidR="0090463C" w:rsidRPr="0090463C">
        <w:rPr>
          <w:rFonts w:ascii="Arial Narrow" w:hAnsi="Arial Narrow"/>
          <w:color w:val="000000"/>
          <w:sz w:val="22"/>
          <w:szCs w:val="22"/>
        </w:rPr>
        <w:t>.</w:t>
      </w:r>
    </w:p>
    <w:p w:rsidR="0090463C" w:rsidRPr="0090463C" w:rsidRDefault="0090463C" w:rsidP="003354C6">
      <w:pPr>
        <w:spacing w:after="60" w:line="276" w:lineRule="auto"/>
        <w:jc w:val="both"/>
        <w:textAlignment w:val="top"/>
        <w:rPr>
          <w:rFonts w:ascii="Arial Narrow" w:hAnsi="Arial Narrow"/>
          <w:color w:val="000000"/>
          <w:sz w:val="22"/>
          <w:szCs w:val="22"/>
        </w:rPr>
      </w:pPr>
      <w:r w:rsidRPr="0090463C">
        <w:rPr>
          <w:rFonts w:ascii="Arial Narrow" w:hAnsi="Arial Narrow"/>
          <w:b/>
          <w:color w:val="000000"/>
          <w:sz w:val="22"/>
          <w:szCs w:val="22"/>
        </w:rPr>
        <w:t>7.</w:t>
      </w:r>
      <w:r w:rsidRPr="0090463C">
        <w:rPr>
          <w:rFonts w:ascii="Arial Narrow" w:hAnsi="Arial Narrow"/>
          <w:color w:val="000000"/>
          <w:sz w:val="22"/>
          <w:szCs w:val="22"/>
        </w:rPr>
        <w:t> </w:t>
      </w:r>
      <w:r w:rsidRPr="0090463C">
        <w:rPr>
          <w:rFonts w:ascii="Arial Narrow" w:hAnsi="Arial Narrow"/>
          <w:color w:val="000000"/>
          <w:sz w:val="22"/>
          <w:szCs w:val="22"/>
          <w:u w:val="single"/>
        </w:rPr>
        <w:t>Przeznaczenie pomocy</w:t>
      </w:r>
      <w:r w:rsidRPr="0090463C">
        <w:rPr>
          <w:rFonts w:ascii="Arial Narrow" w:hAnsi="Arial Narrow"/>
          <w:color w:val="000000"/>
          <w:sz w:val="22"/>
          <w:szCs w:val="22"/>
        </w:rPr>
        <w:t xml:space="preserve"> (kol. 7) - należy podać kod wskazujący przeznaczenie otrzymanej pomocy publicznej według poniższej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pStyle w:val="Nagwek2"/>
              <w:spacing w:line="276" w:lineRule="auto"/>
              <w:jc w:val="center"/>
              <w:rPr>
                <w:rFonts w:ascii="Arial Narrow" w:hAnsi="Arial Narrow"/>
              </w:rPr>
            </w:pPr>
            <w:r w:rsidRPr="0090463C">
              <w:rPr>
                <w:rFonts w:ascii="Arial Narrow" w:hAnsi="Arial Narrow"/>
              </w:rPr>
              <w:t>Kod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A. POMOC HORYZONTALNA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działalność badawczą, rozwojową i innowacyjną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projekty badawczo-rozwojowe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młodych innowacyjnych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techniczne studia wykonalności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innowacje w obrębie procesów i innowacje organizacyjne w sektorze usług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doradcze w zakresie innowacji i usługi wsparcia innowacji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tymczasowe zatrudnienie wysoko wykwalifikowanego personelu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pomoc na </w:t>
            </w:r>
            <w:proofErr w:type="spellStart"/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klastry</w:t>
            </w:r>
            <w:proofErr w:type="spellEnd"/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 innowacyjne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a1.7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pokrycie kosztów praw własności przemysłowej dla małych i średnich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a1.8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ochronę środowiska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szybkie przystosowanie małych i średnich przedsiębiorstw do przyszłych norm wspólnotowych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obszarze ochrony środowiska na inwestycje zwiększające oszczędność energii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 xml:space="preserve">pomoc inwestycyjna w obszarze ochrony środowiska na układy </w:t>
            </w:r>
            <w:proofErr w:type="spellStart"/>
            <w:r w:rsidRPr="0090463C">
              <w:rPr>
                <w:rFonts w:ascii="Arial Narrow" w:hAnsi="Arial Narrow"/>
                <w:sz w:val="22"/>
                <w:szCs w:val="22"/>
              </w:rPr>
              <w:t>kogeneracji</w:t>
            </w:r>
            <w:proofErr w:type="spellEnd"/>
            <w:r w:rsidRPr="0090463C">
              <w:rPr>
                <w:rFonts w:ascii="Arial Narrow" w:hAnsi="Arial Narrow"/>
                <w:sz w:val="22"/>
                <w:szCs w:val="22"/>
              </w:rPr>
              <w:t xml:space="preserve"> o wysokiej sprawności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inwestycyjna w obszarze ochrony środowiska na propagowanie energii ze źródeł odnawialnych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badania środowiska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ochronę środowiska w formie ulg podatkowych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lastRenderedPageBreak/>
              <w:t>pomoc na efektywne energetycznie ciepłownictwo komunalne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 xml:space="preserve">pomoc na gospodarowanie odpadami 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a2.10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rekultywację zanieczyszczonych terenów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relokację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dotycząca programów handlu uprawnieniami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a2.13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inwestycyjna i na zatrudnienie dla małych i średnich przedsiębiorstw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na usługi doradcze dla małych i średnich przedsiębiorstw oraz udział małych i średnich przedsiębiorstw w targach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doradcze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udział w targach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</w:t>
            </w:r>
            <w:r w:rsidRPr="0090463C">
              <w:rPr>
                <w:rFonts w:ascii="Arial Narrow" w:hAnsi="Arial Narrow"/>
                <w:b/>
                <w:sz w:val="22"/>
                <w:szCs w:val="22"/>
              </w:rPr>
              <w:t xml:space="preserve"> na rzecz małych przedsiębiorstw nowo utworzonych przez kobiety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Pomoc </w:t>
            </w:r>
            <w:r w:rsidRPr="0090463C">
              <w:rPr>
                <w:rFonts w:ascii="Arial Narrow" w:hAnsi="Arial Narrow"/>
                <w:b/>
                <w:sz w:val="22"/>
                <w:szCs w:val="22"/>
              </w:rPr>
              <w:t>dla pracowników znajdujących się w szczególnie niekorzystnej sytuacji oraz pracowników niepełnosprawnych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w formie subsydiów płacowych na zatrudnianie pracowników niepełnosprawnych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63C">
              <w:rPr>
                <w:rFonts w:ascii="Arial Narrow" w:hAnsi="Arial Narrow"/>
                <w:sz w:val="22"/>
                <w:szCs w:val="22"/>
              </w:rPr>
              <w:t>pomoc na rekompensatę dodatkowych kosztów związanych z zatrudnianiem pracowników niepełnosprawnych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szkoleniowa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ratowanie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a15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na restrukturyzację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a16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naprawienie szkód wyrządzonych przez klęski żywiołowe lub inne nadzwyczajne zdarzenia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zapobieżenie lub likwidację poważnych zakłóceń w gospodarce o charakterze ponadsektorowym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a19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sz w:val="22"/>
                <w:szCs w:val="22"/>
              </w:rPr>
              <w:t>Pomoc na wspieranie kultury i zachowanie dziedzictwa kulturowego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a20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o charakterze socjalnym dla indywidualnych konsumentów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w formie kapitału podwyższonego ryzyka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a23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B. POMOC REGIONALNA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regionalna pomoc inwestycyjna na duże projekty inwestycyjne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operacyjna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nowo utworzonych małych przedsiębiorstw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b5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C. INNE PRZEZNACZENIE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stanowiąca rekompensatę za realizację usług świadczonych w ogólnym interesie gospodarczym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c5</w:t>
            </w:r>
          </w:p>
        </w:tc>
      </w:tr>
      <w:tr w:rsidR="0090463C" w:rsidRPr="0090463C" w:rsidTr="00372172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e1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D. POMOC W SEKTORACH - przeznaczenia szczególne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SEKTOR GÓRNICTWA WĘGLA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nadzwyczajnych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produkcji bieżącej dla jednostek objętych planem likwidacji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produkcji bieżącej dla jednostek objętych planem dostępu do zasobów węgla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d3.3</w:t>
            </w:r>
          </w:p>
        </w:tc>
      </w:tr>
      <w:tr w:rsidR="0090463C" w:rsidRPr="0090463C" w:rsidTr="0098283E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inwestycje początkowe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d3.4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</w:tcBorders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TRANSPORTU</w:t>
            </w:r>
          </w:p>
        </w:tc>
      </w:tr>
      <w:tr w:rsidR="0090463C" w:rsidRPr="0090463C" w:rsidTr="0098283E">
        <w:trPr>
          <w:jc w:val="center"/>
        </w:trPr>
        <w:tc>
          <w:tcPr>
            <w:tcW w:w="8336" w:type="dxa"/>
            <w:gridSpan w:val="2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ŻEGLUGA MORSKA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poprawę konkurencyjności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repatriację marynarzy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wsparcie żeglugi bliskiego zasięgu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d4.4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LOTNICTWO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budowę infrastruktury portu lotniczego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usługi portu lotniczego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dla przewoźników na rozpoczęcie działalności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d5.3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KOLEJOWY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regionalna w celu zakupu lub modernizacji taboru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d6.1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w celu anulowania długów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d6.2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koordynację transportu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d6.3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TRANSPORT MULTIMODALNY I INTERMODALNY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d7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INNA POMOC W SEKTORZE TRANSPORTU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ENERGETYKI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d8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KINEMATOGRAFII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color w:val="000000"/>
                <w:sz w:val="22"/>
                <w:szCs w:val="22"/>
              </w:rPr>
              <w:t xml:space="preserve">pomoc dotycząca kinematografii i innych przedsięwzięć audio-wizualnych 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d9</w:t>
            </w:r>
          </w:p>
        </w:tc>
      </w:tr>
      <w:tr w:rsidR="0090463C" w:rsidRPr="0090463C" w:rsidTr="0098283E">
        <w:trPr>
          <w:jc w:val="center"/>
        </w:trPr>
        <w:tc>
          <w:tcPr>
            <w:tcW w:w="7682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both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SEKTOR TELEKOMUNIKACYJNY</w:t>
            </w:r>
          </w:p>
        </w:tc>
        <w:tc>
          <w:tcPr>
            <w:tcW w:w="654" w:type="dxa"/>
            <w:vAlign w:val="center"/>
          </w:tcPr>
          <w:p w:rsidR="0090463C" w:rsidRPr="0090463C" w:rsidRDefault="0090463C" w:rsidP="0090463C">
            <w:pPr>
              <w:spacing w:line="276" w:lineRule="auto"/>
              <w:jc w:val="center"/>
              <w:textAlignment w:val="top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0463C">
              <w:rPr>
                <w:rFonts w:ascii="Arial Narrow" w:hAnsi="Arial Narrow"/>
                <w:b/>
                <w:color w:val="000000"/>
                <w:sz w:val="22"/>
                <w:szCs w:val="22"/>
              </w:rPr>
              <w:t>d10</w:t>
            </w:r>
          </w:p>
        </w:tc>
      </w:tr>
    </w:tbl>
    <w:p w:rsidR="0090463C" w:rsidRPr="001136E8" w:rsidRDefault="0090463C" w:rsidP="0098283E">
      <w:pPr>
        <w:tabs>
          <w:tab w:val="left" w:pos="4995"/>
        </w:tabs>
        <w:rPr>
          <w:rFonts w:ascii="Arial Narrow" w:hAnsi="Arial Narrow"/>
          <w:sz w:val="22"/>
          <w:szCs w:val="22"/>
        </w:rPr>
      </w:pPr>
    </w:p>
    <w:sectPr w:rsidR="0090463C" w:rsidRPr="001136E8" w:rsidSect="00633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F8" w:rsidRDefault="00AF6EF8">
      <w:r>
        <w:separator/>
      </w:r>
    </w:p>
  </w:endnote>
  <w:endnote w:type="continuationSeparator" w:id="0">
    <w:p w:rsidR="00AF6EF8" w:rsidRDefault="00AF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A1" w:rsidRDefault="006103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Default="00AF6EF8" w:rsidP="00CD5BF8">
    <w:pPr>
      <w:pStyle w:val="Stopka"/>
      <w:tabs>
        <w:tab w:val="clear" w:pos="4536"/>
        <w:tab w:val="clear" w:pos="9072"/>
      </w:tabs>
      <w:ind w:left="-426"/>
      <w:jc w:val="right"/>
    </w:pPr>
    <w:r>
      <w:rPr>
        <w:noProof/>
      </w:rPr>
      <w:drawing>
        <wp:inline distT="0" distB="0" distL="0" distR="0">
          <wp:extent cx="5857875" cy="514350"/>
          <wp:effectExtent l="19050" t="0" r="9525" b="0"/>
          <wp:docPr id="1" name="Obraz 1" descr="stopka do papieru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do papieru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Pr="00134D3D" w:rsidRDefault="00AF6EF8" w:rsidP="00CD5BF8">
    <w:pPr>
      <w:pStyle w:val="Stopka"/>
      <w:tabs>
        <w:tab w:val="clear" w:pos="4536"/>
        <w:tab w:val="clear" w:pos="9072"/>
      </w:tabs>
      <w:ind w:left="-142" w:right="-483"/>
    </w:pPr>
    <w:r>
      <w:rPr>
        <w:noProof/>
      </w:rPr>
      <w:drawing>
        <wp:inline distT="0" distB="0" distL="0" distR="0">
          <wp:extent cx="5857875" cy="514350"/>
          <wp:effectExtent l="19050" t="0" r="9525" b="0"/>
          <wp:docPr id="3" name="Obraz 3" descr="stopka do papieru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F8" w:rsidRDefault="00AF6EF8">
      <w:r>
        <w:separator/>
      </w:r>
    </w:p>
  </w:footnote>
  <w:footnote w:type="continuationSeparator" w:id="0">
    <w:p w:rsidR="00AF6EF8" w:rsidRDefault="00AF6EF8">
      <w:r>
        <w:continuationSeparator/>
      </w:r>
    </w:p>
  </w:footnote>
  <w:footnote w:id="1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footnoteRef/>
      </w:r>
      <w:r w:rsidRPr="001136E8">
        <w:rPr>
          <w:rFonts w:ascii="Arial Narrow" w:hAnsi="Arial Narrow"/>
          <w:sz w:val="18"/>
          <w:vertAlign w:val="superscript"/>
        </w:rPr>
        <w:t>)</w:t>
      </w:r>
      <w:r w:rsidRPr="001136E8">
        <w:rPr>
          <w:rFonts w:ascii="Arial Narrow" w:hAnsi="Arial Narrow"/>
          <w:sz w:val="18"/>
        </w:rPr>
        <w:t xml:space="preserve"> Należy wpisać siedmiocyfrowe oznaczenie nadane w sposób określony w rozporządzeniu Rady Ministrów z dnia 15 grudnia 1998 r. </w:t>
      </w:r>
      <w:r>
        <w:rPr>
          <w:rFonts w:ascii="Arial Narrow" w:hAnsi="Arial Narrow"/>
          <w:sz w:val="18"/>
        </w:rPr>
        <w:br/>
      </w:r>
      <w:r w:rsidRPr="001136E8">
        <w:rPr>
          <w:rFonts w:ascii="Arial Narrow" w:hAnsi="Arial Narrow"/>
          <w:sz w:val="18"/>
        </w:rPr>
        <w:t xml:space="preserve">w sprawie szczegółowych zasad prowadzenia, stosowania i udostępniania krajowego rejestru urzędowego podziału terytorialnego kraju oraz związanych z tym obowiązków organów administracji rządowej i jednostek samorządu terytorialnego (Dz. U. Nr 157, poz. 1031, z późn. </w:t>
      </w:r>
      <w:proofErr w:type="spellStart"/>
      <w:r w:rsidRPr="001136E8">
        <w:rPr>
          <w:rFonts w:ascii="Arial Narrow" w:hAnsi="Arial Narrow"/>
          <w:sz w:val="18"/>
        </w:rPr>
        <w:t>zm</w:t>
      </w:r>
      <w:proofErr w:type="spellEnd"/>
      <w:r w:rsidRPr="001136E8">
        <w:rPr>
          <w:rFonts w:ascii="Arial Narrow" w:hAnsi="Arial Narrow"/>
          <w:sz w:val="18"/>
        </w:rPr>
        <w:t>).</w:t>
      </w:r>
    </w:p>
  </w:footnote>
  <w:footnote w:id="2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footnoteRef/>
      </w:r>
      <w:r w:rsidRPr="001136E8">
        <w:rPr>
          <w:rFonts w:ascii="Arial Narrow" w:hAnsi="Arial Narrow"/>
          <w:sz w:val="18"/>
          <w:vertAlign w:val="superscript"/>
        </w:rPr>
        <w:t>)</w:t>
      </w:r>
      <w:r w:rsidRPr="001136E8">
        <w:rPr>
          <w:rFonts w:ascii="Arial Narrow" w:hAnsi="Arial Narrow"/>
          <w:sz w:val="18"/>
        </w:rPr>
        <w:t xml:space="preserve"> Zaznaczyć właściwą pozycję znakiem X.</w:t>
      </w:r>
    </w:p>
  </w:footnote>
  <w:footnote w:id="3">
    <w:p w:rsidR="00AF6EF8" w:rsidRPr="001136E8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1136E8">
        <w:rPr>
          <w:rStyle w:val="Odwoanieprzypisudolnego"/>
          <w:rFonts w:ascii="Arial Narrow" w:hAnsi="Arial Narrow"/>
          <w:sz w:val="18"/>
        </w:rPr>
        <w:t>2a)</w:t>
      </w:r>
      <w:r w:rsidRPr="001136E8">
        <w:rPr>
          <w:rFonts w:ascii="Arial Narrow" w:hAnsi="Arial Narrow"/>
          <w:sz w:val="18"/>
        </w:rPr>
        <w:t xml:space="preserve"> </w:t>
      </w:r>
      <w:r w:rsidRPr="001136E8">
        <w:rPr>
          <w:rFonts w:ascii="Arial Narrow" w:eastAsia="Univers-PL" w:hAnsi="Arial Narrow"/>
          <w:sz w:val="18"/>
        </w:rPr>
        <w:t xml:space="preserve">Punkty 5-7 nie dotyczą </w:t>
      </w:r>
      <w:r w:rsidRPr="001136E8">
        <w:rPr>
          <w:rFonts w:ascii="Arial Narrow" w:hAnsi="Arial Narrow"/>
          <w:sz w:val="18"/>
        </w:rPr>
        <w:t xml:space="preserve">mikro-, małych i średnich przedsiębiorstw, o których mowa w art. 2 załącznika I do rozporządzenia Komisji (WE) nr 800/2008 z dnia 6 sierpnia 2008 r. </w:t>
      </w:r>
      <w:r w:rsidRPr="001136E8">
        <w:rPr>
          <w:rFonts w:ascii="Arial Narrow" w:hAnsi="Arial Narrow"/>
          <w:iCs/>
          <w:sz w:val="18"/>
        </w:rPr>
        <w:t>uznającego niektóre rodzaje pomocy za zgodne ze wspólnym rynkiem w zastosowaniu art. 87 i 88 Traktatu (ogólnego rozporządzenia w sprawie wyłączeń blokowych)</w:t>
      </w:r>
      <w:r w:rsidRPr="001136E8">
        <w:rPr>
          <w:rFonts w:ascii="Arial Narrow" w:hAnsi="Arial Narrow"/>
          <w:sz w:val="18"/>
        </w:rPr>
        <w:t xml:space="preserve">, ubiegających się o pomoc </w:t>
      </w:r>
      <w:r w:rsidRPr="001136E8">
        <w:rPr>
          <w:rFonts w:ascii="Arial Narrow" w:hAnsi="Arial Narrow"/>
          <w:bCs/>
          <w:sz w:val="18"/>
        </w:rPr>
        <w:t>publiczną</w:t>
      </w:r>
      <w:r w:rsidRPr="001136E8">
        <w:rPr>
          <w:rFonts w:ascii="Arial Narrow" w:hAnsi="Arial Narrow"/>
          <w:sz w:val="18"/>
        </w:rPr>
        <w:t xml:space="preserve"> udzielaną na warunkach określonych w tym rozporządzeniu. Punkty 1 i 2 nie dotyczą przedsiębiorstw, o których mowa wyżej, istniejących krócej niż 3 lata</w:t>
      </w:r>
      <w:r w:rsidRPr="001136E8">
        <w:rPr>
          <w:rFonts w:ascii="Arial Narrow" w:eastAsia="Univers-PL" w:hAnsi="Arial Narrow"/>
          <w:sz w:val="18"/>
        </w:rPr>
        <w:t xml:space="preserve"> (od dnia ich utworzenia do dnia złożenia wniosku o udzielenie pomocy publicznej).</w:t>
      </w:r>
    </w:p>
  </w:footnote>
  <w:footnote w:id="4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Wysokość strat należy obliczać w odniesieniu do sumy wysokości kapitałów: zakładowego, zapasowego, rezerwowego oraz kapitału </w:t>
      </w:r>
      <w:r>
        <w:rPr>
          <w:rFonts w:ascii="Arial Narrow" w:hAnsi="Arial Narrow"/>
          <w:sz w:val="18"/>
        </w:rPr>
        <w:br/>
      </w:r>
      <w:r w:rsidRPr="00F6255B">
        <w:rPr>
          <w:rFonts w:ascii="Arial Narrow" w:hAnsi="Arial Narrow"/>
          <w:sz w:val="18"/>
        </w:rPr>
        <w:t>z aktualizacji wyceny.</w:t>
      </w:r>
    </w:p>
  </w:footnote>
  <w:footnote w:id="5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W rozumieniu ustawy z dnia 28 lutego 2003 r. – Prawo upadłościowe i naprawcze (Dz. U. z 2009 r. Nr 175, poz. 1361, z późn. zm.).</w:t>
      </w:r>
    </w:p>
  </w:footnote>
  <w:footnote w:id="6">
    <w:p w:rsidR="00AF6EF8" w:rsidRPr="00F6255B" w:rsidRDefault="00AF6EF8" w:rsidP="00F6255B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footnoteRef/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Dotyczy wyłącznie producentów.</w:t>
      </w:r>
    </w:p>
  </w:footnote>
  <w:footnote w:id="7">
    <w:p w:rsidR="00AF6EF8" w:rsidRPr="00F6255B" w:rsidRDefault="00AF6EF8" w:rsidP="001136E8">
      <w:pPr>
        <w:autoSpaceDE w:val="0"/>
        <w:autoSpaceDN w:val="0"/>
        <w:adjustRightInd w:val="0"/>
        <w:jc w:val="both"/>
        <w:rPr>
          <w:rFonts w:ascii="Arial Narrow" w:hAnsi="Arial Narrow" w:cs="EUAlbertina"/>
          <w:sz w:val="18"/>
          <w:szCs w:val="20"/>
        </w:rPr>
      </w:pPr>
      <w:r w:rsidRPr="00F6255B">
        <w:rPr>
          <w:rStyle w:val="Odwoanieprzypisudolnego"/>
          <w:rFonts w:ascii="Arial Narrow" w:hAnsi="Arial Narrow"/>
          <w:sz w:val="18"/>
          <w:szCs w:val="20"/>
        </w:rPr>
        <w:t>6</w:t>
      </w:r>
      <w:r w:rsidRPr="00F6255B">
        <w:rPr>
          <w:rFonts w:ascii="Arial Narrow" w:hAnsi="Arial Narrow"/>
          <w:sz w:val="18"/>
          <w:szCs w:val="20"/>
          <w:vertAlign w:val="superscript"/>
        </w:rPr>
        <w:t>)</w:t>
      </w:r>
      <w:r w:rsidRPr="00F6255B">
        <w:rPr>
          <w:rFonts w:ascii="Arial Narrow" w:hAnsi="Arial Narrow"/>
          <w:sz w:val="18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późn. zm.; Dz. Urz. UE Polskie wydanie specjalne rozdz. 4, t. 4, str. 198).</w:t>
      </w:r>
    </w:p>
  </w:footnote>
  <w:footnote w:id="8">
    <w:p w:rsidR="00AF6EF8" w:rsidRPr="00F6255B" w:rsidRDefault="00AF6EF8" w:rsidP="001136E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20"/>
        </w:rPr>
      </w:pPr>
      <w:r w:rsidRPr="00F6255B">
        <w:rPr>
          <w:rStyle w:val="Odwoanieprzypisudolnego"/>
          <w:rFonts w:ascii="Arial Narrow" w:hAnsi="Arial Narrow"/>
          <w:sz w:val="18"/>
          <w:szCs w:val="20"/>
        </w:rPr>
        <w:t>7</w:t>
      </w:r>
      <w:r w:rsidRPr="00F6255B">
        <w:rPr>
          <w:rFonts w:ascii="Arial Narrow" w:hAnsi="Arial Narrow"/>
          <w:sz w:val="18"/>
          <w:szCs w:val="20"/>
          <w:vertAlign w:val="superscript"/>
        </w:rPr>
        <w:t>)</w:t>
      </w:r>
      <w:r w:rsidRPr="00F6255B">
        <w:rPr>
          <w:rFonts w:ascii="Arial Narrow" w:hAnsi="Arial Narrow"/>
          <w:sz w:val="18"/>
          <w:szCs w:val="20"/>
        </w:rPr>
        <w:t xml:space="preserve"> Zgodnie z definicją zawartą w rozporządzeniu Rady (WE) nr 1407/2002 z dnia 23 lipca 2002 r. w sprawie pomocy państwa dla przemysłu węglowego (Dz. Urz. WE L 205 z 2.08.2002, str. 1, z późn. zm.; Dz. Urz. UE Polskie wydanie specjalne rozdz. 8, t. 2, str. 170).</w:t>
      </w:r>
    </w:p>
  </w:footnote>
  <w:footnote w:id="9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8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29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0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9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pkt 10 lit. a Zasad ramowych dotyczących pomocy państwa dla przemysłu stoczniowego (Dz. Urz. UE C 317 z 30.12.2003,  str. 11, z późn. zm.; Dz. Urz. UE Polskie wydanie specjalne rozdz. 8, t. 2, str. 201, z późn. zm.).</w:t>
      </w:r>
    </w:p>
  </w:footnote>
  <w:footnote w:id="11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10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30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2">
    <w:p w:rsidR="00AF6EF8" w:rsidRPr="00F6255B" w:rsidRDefault="00AF6EF8" w:rsidP="001136E8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11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Zgodnie z art. 2 pkt 10 rozporządzenia Komisji (WE) nr 800/2008 z dnia 6 sierpnia 2008 r. uznającego niektóre rodzaje pomocy za zgodne ze wspólnym rynkiem w zastosowaniu art. 87 i 88 Traktatu (ogólnego rozporządzenia w sprawie wyłączeń blokowych).</w:t>
      </w:r>
    </w:p>
  </w:footnote>
  <w:footnote w:id="13">
    <w:p w:rsidR="00AF6EF8" w:rsidRPr="00A51E0A" w:rsidRDefault="00AF6EF8" w:rsidP="00A51E0A">
      <w:pPr>
        <w:pStyle w:val="Tekstprzypisudolnego"/>
        <w:jc w:val="both"/>
        <w:rPr>
          <w:rFonts w:ascii="Arial Narrow" w:hAnsi="Arial Narrow"/>
          <w:sz w:val="18"/>
        </w:rPr>
      </w:pPr>
      <w:r w:rsidRPr="00A51E0A">
        <w:rPr>
          <w:rStyle w:val="Odwoanieprzypisudolnego"/>
          <w:rFonts w:ascii="Arial Narrow" w:hAnsi="Arial Narrow"/>
          <w:sz w:val="18"/>
        </w:rPr>
        <w:t>12</w:t>
      </w:r>
      <w:r w:rsidRPr="00A51E0A">
        <w:rPr>
          <w:rFonts w:ascii="Arial Narrow" w:hAnsi="Arial Narrow"/>
          <w:sz w:val="18"/>
        </w:rPr>
        <w:t xml:space="preserve"> </w:t>
      </w:r>
      <w:r w:rsidRPr="00A51E0A">
        <w:rPr>
          <w:rFonts w:ascii="Arial Narrow" w:hAnsi="Arial Narrow"/>
          <w:sz w:val="18"/>
          <w:vertAlign w:val="superscript"/>
        </w:rPr>
        <w:t xml:space="preserve">) </w:t>
      </w:r>
      <w:r w:rsidRPr="00A51E0A">
        <w:rPr>
          <w:rFonts w:ascii="Arial Narrow" w:hAnsi="Arial Narrow"/>
          <w:sz w:val="18"/>
        </w:rPr>
        <w:t>Należy wypełnić zgodnie z instrukcją stanowiącą załącznik do „Formularza informacji przedstawianych przy ubieganiu się o pomoc inną niż pomoc de minimis lub pomoc de minimis w rolnictwie lub rybołówstwie”.</w:t>
      </w:r>
    </w:p>
  </w:footnote>
  <w:footnote w:id="14">
    <w:p w:rsidR="00AF6EF8" w:rsidRPr="00F6255B" w:rsidRDefault="00AF6EF8" w:rsidP="00A373E5">
      <w:pPr>
        <w:pStyle w:val="Tekstprzypisudolnego"/>
        <w:jc w:val="both"/>
        <w:rPr>
          <w:rFonts w:ascii="Arial Narrow" w:hAnsi="Arial Narrow"/>
          <w:sz w:val="18"/>
        </w:rPr>
      </w:pPr>
      <w:r w:rsidRPr="00F6255B">
        <w:rPr>
          <w:rStyle w:val="Odwoanieprzypisudolnego"/>
          <w:rFonts w:ascii="Arial Narrow" w:hAnsi="Arial Narrow"/>
          <w:sz w:val="18"/>
        </w:rPr>
        <w:t>13</w:t>
      </w:r>
      <w:r w:rsidRPr="00F6255B">
        <w:rPr>
          <w:rFonts w:ascii="Arial Narrow" w:hAnsi="Arial Narrow"/>
          <w:sz w:val="18"/>
          <w:vertAlign w:val="superscript"/>
        </w:rPr>
        <w:t>)</w:t>
      </w:r>
      <w:r w:rsidRPr="00F6255B">
        <w:rPr>
          <w:rFonts w:ascii="Arial Narrow" w:hAnsi="Arial Narrow"/>
          <w:sz w:val="18"/>
        </w:rPr>
        <w:t xml:space="preserve"> Należy obowiązkowo wypełnić pkt 1, oraz w zależności od przeznaczenia pomocy publicznej odpowiednio pkt 2, o ile dotyczy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A1" w:rsidRDefault="006103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Default="00AF6EF8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F8" w:rsidRPr="006628FF" w:rsidRDefault="00AF6EF8" w:rsidP="006628FF">
    <w:pPr>
      <w:pStyle w:val="Nagwek"/>
      <w:tabs>
        <w:tab w:val="left" w:pos="708"/>
      </w:tabs>
      <w:spacing w:after="6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409575</wp:posOffset>
          </wp:positionH>
          <wp:positionV relativeFrom="paragraph">
            <wp:posOffset>-201295</wp:posOffset>
          </wp:positionV>
          <wp:extent cx="6248400" cy="1141730"/>
          <wp:effectExtent l="0" t="0" r="0" b="0"/>
          <wp:wrapNone/>
          <wp:docPr id="4" name="Obraz 1" descr="NAGLOWEK_NOWY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NOWY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012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inline distT="0" distB="0" distL="0" distR="0">
          <wp:extent cx="2295525" cy="390525"/>
          <wp:effectExtent l="19050" t="0" r="9525" b="0"/>
          <wp:docPr id="2" name="Obraz 2" descr="COP_logoty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_logoty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EF8" w:rsidRPr="00FD286D" w:rsidRDefault="00AF6EF8" w:rsidP="004F6887">
    <w:pPr>
      <w:pStyle w:val="Nagwek"/>
      <w:tabs>
        <w:tab w:val="left" w:pos="1980"/>
      </w:tabs>
      <w:spacing w:after="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ul. Moniuszki</w:t>
    </w:r>
    <w:r w:rsidR="006103A1">
      <w:rPr>
        <w:rFonts w:ascii="Arial" w:hAnsi="Arial" w:cs="Arial"/>
        <w:color w:val="808080"/>
        <w:sz w:val="18"/>
        <w:szCs w:val="18"/>
      </w:rPr>
      <w:t xml:space="preserve"> </w:t>
    </w:r>
    <w:r w:rsidRPr="00FD286D">
      <w:rPr>
        <w:rFonts w:ascii="Arial" w:hAnsi="Arial" w:cs="Arial"/>
        <w:color w:val="808080"/>
        <w:sz w:val="18"/>
        <w:szCs w:val="18"/>
      </w:rPr>
      <w:t>7/9</w:t>
    </w:r>
    <w:r w:rsidRPr="00FD286D">
      <w:rPr>
        <w:rFonts w:ascii="Arial" w:hAnsi="Arial" w:cs="Arial"/>
        <w:color w:val="808080"/>
        <w:sz w:val="18"/>
        <w:szCs w:val="18"/>
      </w:rPr>
      <w:tab/>
      <w:t>tel.  /+42/ 230 15 50</w:t>
    </w:r>
  </w:p>
  <w:p w:rsidR="00AF6EF8" w:rsidRPr="00FD286D" w:rsidRDefault="00AF6EF8" w:rsidP="004F6887">
    <w:pPr>
      <w:pStyle w:val="Nagwek"/>
      <w:tabs>
        <w:tab w:val="left" w:pos="1980"/>
      </w:tabs>
      <w:spacing w:after="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90-101 Łódź</w:t>
    </w:r>
    <w:r w:rsidRPr="00FD286D">
      <w:rPr>
        <w:rFonts w:ascii="Arial" w:hAnsi="Arial" w:cs="Arial"/>
        <w:color w:val="808080"/>
        <w:sz w:val="18"/>
        <w:szCs w:val="18"/>
      </w:rPr>
      <w:tab/>
    </w:r>
    <w:proofErr w:type="spellStart"/>
    <w:r w:rsidRPr="00FD286D">
      <w:rPr>
        <w:rFonts w:ascii="Arial" w:hAnsi="Arial" w:cs="Arial"/>
        <w:color w:val="808080"/>
        <w:sz w:val="18"/>
        <w:szCs w:val="18"/>
      </w:rPr>
      <w:t>fax</w:t>
    </w:r>
    <w:proofErr w:type="spellEnd"/>
    <w:r w:rsidRPr="00FD286D">
      <w:rPr>
        <w:rFonts w:ascii="Arial" w:hAnsi="Arial" w:cs="Arial"/>
        <w:color w:val="808080"/>
        <w:sz w:val="18"/>
        <w:szCs w:val="18"/>
      </w:rPr>
      <w:t xml:space="preserve">  /+42/ 230 15 51</w:t>
    </w:r>
  </w:p>
  <w:p w:rsidR="00AF6EF8" w:rsidRPr="00FD286D" w:rsidRDefault="00AF6EF8" w:rsidP="004F6887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color w:val="808080"/>
        <w:sz w:val="18"/>
        <w:szCs w:val="18"/>
      </w:rPr>
    </w:pPr>
    <w:r w:rsidRPr="00FD286D">
      <w:rPr>
        <w:rFonts w:ascii="Arial" w:hAnsi="Arial" w:cs="Arial"/>
        <w:color w:val="808080"/>
        <w:sz w:val="18"/>
        <w:szCs w:val="18"/>
      </w:rPr>
      <w:t>www.cop.lodzkie.pl</w:t>
    </w:r>
    <w:r w:rsidRPr="00FD286D">
      <w:rPr>
        <w:rFonts w:ascii="Arial" w:hAnsi="Arial" w:cs="Arial"/>
        <w:color w:val="808080"/>
        <w:sz w:val="18"/>
        <w:szCs w:val="18"/>
      </w:rPr>
      <w:tab/>
      <w:t>cop@cop.lodzkie.pl</w:t>
    </w:r>
  </w:p>
  <w:p w:rsidR="00AF6EF8" w:rsidRDefault="0096091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.35pt;margin-top:5.3pt;width:455.25pt;height:0;z-index:251658240" o:connectortype="straight" strokecolor="#f9b013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979F0"/>
    <w:multiLevelType w:val="hybridMultilevel"/>
    <w:tmpl w:val="C5BAFFFC"/>
    <w:lvl w:ilvl="0" w:tplc="585C19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#f9b013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17AAA"/>
    <w:rsid w:val="00030EDA"/>
    <w:rsid w:val="00034FFB"/>
    <w:rsid w:val="00036C35"/>
    <w:rsid w:val="00042553"/>
    <w:rsid w:val="00054BBD"/>
    <w:rsid w:val="00055671"/>
    <w:rsid w:val="000569E4"/>
    <w:rsid w:val="0009781A"/>
    <w:rsid w:val="000A41C1"/>
    <w:rsid w:val="000A6CD4"/>
    <w:rsid w:val="000B4B3A"/>
    <w:rsid w:val="000C1B07"/>
    <w:rsid w:val="000C1FB6"/>
    <w:rsid w:val="000C6B53"/>
    <w:rsid w:val="000D37CA"/>
    <w:rsid w:val="000E7AC5"/>
    <w:rsid w:val="001136E8"/>
    <w:rsid w:val="00131570"/>
    <w:rsid w:val="00134D3D"/>
    <w:rsid w:val="00137D11"/>
    <w:rsid w:val="001641BC"/>
    <w:rsid w:val="001660AF"/>
    <w:rsid w:val="0017496E"/>
    <w:rsid w:val="001A184F"/>
    <w:rsid w:val="001A1BA3"/>
    <w:rsid w:val="001B17DC"/>
    <w:rsid w:val="001B631B"/>
    <w:rsid w:val="001F2D8C"/>
    <w:rsid w:val="00221ADA"/>
    <w:rsid w:val="00233867"/>
    <w:rsid w:val="002964DB"/>
    <w:rsid w:val="00297FCA"/>
    <w:rsid w:val="002A2C3F"/>
    <w:rsid w:val="002B6F4B"/>
    <w:rsid w:val="002C1933"/>
    <w:rsid w:val="002C1CEA"/>
    <w:rsid w:val="002D66A7"/>
    <w:rsid w:val="002E1DEE"/>
    <w:rsid w:val="002E6046"/>
    <w:rsid w:val="002F3DD4"/>
    <w:rsid w:val="002F4E72"/>
    <w:rsid w:val="00304C3C"/>
    <w:rsid w:val="003102A0"/>
    <w:rsid w:val="003242AB"/>
    <w:rsid w:val="003339F2"/>
    <w:rsid w:val="003354C6"/>
    <w:rsid w:val="00337BF6"/>
    <w:rsid w:val="003576AA"/>
    <w:rsid w:val="00372172"/>
    <w:rsid w:val="00377E6A"/>
    <w:rsid w:val="00383C44"/>
    <w:rsid w:val="0038491E"/>
    <w:rsid w:val="00392DBE"/>
    <w:rsid w:val="003C6987"/>
    <w:rsid w:val="003D2102"/>
    <w:rsid w:val="003E5B7A"/>
    <w:rsid w:val="00404CE4"/>
    <w:rsid w:val="00406963"/>
    <w:rsid w:val="00437637"/>
    <w:rsid w:val="00481F91"/>
    <w:rsid w:val="00485DC0"/>
    <w:rsid w:val="004A31CB"/>
    <w:rsid w:val="004A33D3"/>
    <w:rsid w:val="004B7F88"/>
    <w:rsid w:val="004C1F8C"/>
    <w:rsid w:val="004E65B8"/>
    <w:rsid w:val="004E6C6B"/>
    <w:rsid w:val="004F1D94"/>
    <w:rsid w:val="004F6887"/>
    <w:rsid w:val="00525B9C"/>
    <w:rsid w:val="00531785"/>
    <w:rsid w:val="00532E46"/>
    <w:rsid w:val="005410E8"/>
    <w:rsid w:val="005843F9"/>
    <w:rsid w:val="00584EDC"/>
    <w:rsid w:val="005865AC"/>
    <w:rsid w:val="005C195D"/>
    <w:rsid w:val="005D1ED1"/>
    <w:rsid w:val="005D3FFC"/>
    <w:rsid w:val="005E03A6"/>
    <w:rsid w:val="005F3063"/>
    <w:rsid w:val="006005D0"/>
    <w:rsid w:val="00606FFE"/>
    <w:rsid w:val="006103A1"/>
    <w:rsid w:val="00616F01"/>
    <w:rsid w:val="00621268"/>
    <w:rsid w:val="00633297"/>
    <w:rsid w:val="00642301"/>
    <w:rsid w:val="00650F53"/>
    <w:rsid w:val="00652FB7"/>
    <w:rsid w:val="00654C63"/>
    <w:rsid w:val="006628FF"/>
    <w:rsid w:val="0066740E"/>
    <w:rsid w:val="00675D26"/>
    <w:rsid w:val="006C4F0A"/>
    <w:rsid w:val="006C5A9B"/>
    <w:rsid w:val="006E585D"/>
    <w:rsid w:val="006F72DB"/>
    <w:rsid w:val="00725B14"/>
    <w:rsid w:val="007356D7"/>
    <w:rsid w:val="0074267B"/>
    <w:rsid w:val="0075666B"/>
    <w:rsid w:val="00765B25"/>
    <w:rsid w:val="00766E8A"/>
    <w:rsid w:val="00775B16"/>
    <w:rsid w:val="00792CDC"/>
    <w:rsid w:val="007C5FA2"/>
    <w:rsid w:val="007D2EB5"/>
    <w:rsid w:val="00805D09"/>
    <w:rsid w:val="00820268"/>
    <w:rsid w:val="00880F03"/>
    <w:rsid w:val="00894291"/>
    <w:rsid w:val="008B0786"/>
    <w:rsid w:val="008C46FA"/>
    <w:rsid w:val="0090463C"/>
    <w:rsid w:val="00953605"/>
    <w:rsid w:val="00960314"/>
    <w:rsid w:val="00960914"/>
    <w:rsid w:val="00962396"/>
    <w:rsid w:val="00963E1E"/>
    <w:rsid w:val="0098283E"/>
    <w:rsid w:val="009A2C5D"/>
    <w:rsid w:val="009C2E24"/>
    <w:rsid w:val="009C4CAB"/>
    <w:rsid w:val="009F7D7B"/>
    <w:rsid w:val="00A0337C"/>
    <w:rsid w:val="00A236D3"/>
    <w:rsid w:val="00A35DC7"/>
    <w:rsid w:val="00A373E5"/>
    <w:rsid w:val="00A51E0A"/>
    <w:rsid w:val="00A62EB8"/>
    <w:rsid w:val="00A95D81"/>
    <w:rsid w:val="00AA43D9"/>
    <w:rsid w:val="00AC024F"/>
    <w:rsid w:val="00AF252A"/>
    <w:rsid w:val="00AF6EF8"/>
    <w:rsid w:val="00B04D21"/>
    <w:rsid w:val="00B27495"/>
    <w:rsid w:val="00B33E58"/>
    <w:rsid w:val="00B47E48"/>
    <w:rsid w:val="00B63B47"/>
    <w:rsid w:val="00B710C5"/>
    <w:rsid w:val="00B841D0"/>
    <w:rsid w:val="00BA6758"/>
    <w:rsid w:val="00BB691E"/>
    <w:rsid w:val="00BD7F98"/>
    <w:rsid w:val="00C04A87"/>
    <w:rsid w:val="00C21551"/>
    <w:rsid w:val="00C54764"/>
    <w:rsid w:val="00C616E1"/>
    <w:rsid w:val="00C82F7D"/>
    <w:rsid w:val="00CC0F09"/>
    <w:rsid w:val="00CD5BF8"/>
    <w:rsid w:val="00D00429"/>
    <w:rsid w:val="00D07849"/>
    <w:rsid w:val="00D159A1"/>
    <w:rsid w:val="00D3291B"/>
    <w:rsid w:val="00D35711"/>
    <w:rsid w:val="00D42756"/>
    <w:rsid w:val="00D655F3"/>
    <w:rsid w:val="00D662B0"/>
    <w:rsid w:val="00DA47A1"/>
    <w:rsid w:val="00DB68EF"/>
    <w:rsid w:val="00DE02DD"/>
    <w:rsid w:val="00E017BC"/>
    <w:rsid w:val="00E13D56"/>
    <w:rsid w:val="00E62E48"/>
    <w:rsid w:val="00E71D1C"/>
    <w:rsid w:val="00E728CE"/>
    <w:rsid w:val="00E72953"/>
    <w:rsid w:val="00E87696"/>
    <w:rsid w:val="00E90496"/>
    <w:rsid w:val="00ED0D74"/>
    <w:rsid w:val="00F320B7"/>
    <w:rsid w:val="00F51D54"/>
    <w:rsid w:val="00F6255B"/>
    <w:rsid w:val="00F901CD"/>
    <w:rsid w:val="00FA013A"/>
    <w:rsid w:val="00FC2213"/>
    <w:rsid w:val="00F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f9b01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E4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0463C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8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849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D07849"/>
    <w:rPr>
      <w:vertAlign w:val="superscript"/>
    </w:rPr>
  </w:style>
  <w:style w:type="paragraph" w:styleId="Tekstpodstawowy">
    <w:name w:val="Body Text"/>
    <w:basedOn w:val="Normalny"/>
    <w:link w:val="TekstpodstawowyZnak"/>
    <w:rsid w:val="00A373E5"/>
    <w:pPr>
      <w:spacing w:line="360" w:lineRule="auto"/>
      <w:jc w:val="both"/>
      <w:textAlignment w:val="top"/>
    </w:pPr>
  </w:style>
  <w:style w:type="character" w:customStyle="1" w:styleId="TekstpodstawowyZnak">
    <w:name w:val="Tekst podstawowy Znak"/>
    <w:basedOn w:val="Domylnaczcionkaakapitu"/>
    <w:link w:val="Tekstpodstawowy"/>
    <w:rsid w:val="00A373E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73E5"/>
    <w:pPr>
      <w:spacing w:line="360" w:lineRule="auto"/>
      <w:ind w:left="180"/>
      <w:jc w:val="both"/>
      <w:textAlignment w:val="top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3E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73E5"/>
    <w:pPr>
      <w:tabs>
        <w:tab w:val="left" w:pos="360"/>
      </w:tabs>
      <w:spacing w:line="360" w:lineRule="auto"/>
      <w:ind w:left="383"/>
      <w:jc w:val="both"/>
      <w:textAlignment w:val="top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373E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0463C"/>
    <w:rPr>
      <w:b/>
      <w:sz w:val="22"/>
      <w:szCs w:val="22"/>
    </w:rPr>
  </w:style>
  <w:style w:type="table" w:styleId="Tabela-Siatka">
    <w:name w:val="Table Grid"/>
    <w:basedOn w:val="Standardowy"/>
    <w:rsid w:val="000C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746C-ADD0-41AC-82FE-DA3447DD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2978</Words>
  <Characters>25245</Characters>
  <Application>Microsoft Office Word</Application>
  <DocSecurity>0</DocSecurity>
  <Lines>210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k.misiak</cp:lastModifiedBy>
  <cp:revision>43</cp:revision>
  <cp:lastPrinted>2015-07-09T10:07:00Z</cp:lastPrinted>
  <dcterms:created xsi:type="dcterms:W3CDTF">2015-11-18T07:39:00Z</dcterms:created>
  <dcterms:modified xsi:type="dcterms:W3CDTF">2015-12-22T07:34:00Z</dcterms:modified>
</cp:coreProperties>
</file>