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BAB352" w14:textId="2C1BF844" w:rsidR="00252B05" w:rsidRPr="004226CE" w:rsidRDefault="00252B05" w:rsidP="00D60FB3">
      <w:pPr>
        <w:pStyle w:val="Podtytu"/>
        <w:tabs>
          <w:tab w:val="clear" w:pos="1080"/>
          <w:tab w:val="left" w:pos="7785"/>
        </w:tabs>
        <w:ind w:left="0" w:firstLine="0"/>
        <w:jc w:val="left"/>
      </w:pP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4196A46A" w14:textId="77777777" w:rsidR="00EA5329" w:rsidRPr="004226CE" w:rsidRDefault="00EA5329" w:rsidP="00EA5329">
      <w:pPr>
        <w:spacing w:after="120"/>
        <w:jc w:val="both"/>
        <w:rPr>
          <w:rFonts w:ascii="Arial" w:hAnsi="Arial" w:cs="Arial"/>
          <w:sz w:val="20"/>
          <w:szCs w:val="20"/>
        </w:rPr>
      </w:pPr>
      <w:r w:rsidRPr="004226CE">
        <w:rPr>
          <w:rFonts w:ascii="Arial" w:hAnsi="Arial" w:cs="Arial"/>
          <w:sz w:val="20"/>
          <w:szCs w:val="20"/>
        </w:rPr>
        <w:t xml:space="preserve">..................................................................................................... </w:t>
      </w:r>
      <w:r w:rsidRPr="004226CE">
        <w:rPr>
          <w:rFonts w:ascii="Arial" w:hAnsi="Arial" w:cs="Arial"/>
          <w:i/>
          <w:iCs/>
          <w:sz w:val="20"/>
          <w:szCs w:val="20"/>
        </w:rPr>
        <w:t>[nazwa i adres instytucji]</w:t>
      </w:r>
      <w:r w:rsidRPr="004226CE">
        <w:rPr>
          <w:rFonts w:ascii="Arial" w:hAnsi="Arial" w:cs="Arial"/>
          <w:sz w:val="20"/>
          <w:szCs w:val="20"/>
        </w:rPr>
        <w:t>, zwany dalej „Instytucją Zarządzającą”,</w:t>
      </w:r>
    </w:p>
    <w:p w14:paraId="4B2E5C8F" w14:textId="77777777" w:rsidR="00EA5329" w:rsidRPr="004226CE" w:rsidRDefault="00EA5329" w:rsidP="00EA5329">
      <w:pPr>
        <w:spacing w:after="60"/>
        <w:jc w:val="both"/>
        <w:rPr>
          <w:rFonts w:ascii="Arial" w:hAnsi="Arial" w:cs="Arial"/>
          <w:sz w:val="20"/>
          <w:szCs w:val="20"/>
        </w:rPr>
      </w:pPr>
      <w:r w:rsidRPr="004226CE">
        <w:rPr>
          <w:rFonts w:ascii="Arial" w:hAnsi="Arial" w:cs="Arial"/>
          <w:sz w:val="20"/>
          <w:szCs w:val="20"/>
        </w:rPr>
        <w:t xml:space="preserve">reprezentowanym przez: </w:t>
      </w:r>
    </w:p>
    <w:p w14:paraId="4CA1C2EC" w14:textId="77777777" w:rsidR="00252B05" w:rsidRPr="004226CE" w:rsidRDefault="00252B05" w:rsidP="00EA5329">
      <w:pPr>
        <w:spacing w:after="60"/>
        <w:jc w:val="both"/>
        <w:rPr>
          <w:rFonts w:ascii="Arial" w:hAnsi="Arial" w:cs="Arial"/>
          <w:sz w:val="20"/>
          <w:szCs w:val="20"/>
        </w:rPr>
      </w:pPr>
    </w:p>
    <w:p w14:paraId="74BFC3EE"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w:t>
      </w:r>
    </w:p>
    <w:p w14:paraId="7BCC6663" w14:textId="77777777" w:rsidR="0097309F" w:rsidRPr="004226CE"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124A042E" w14:textId="602A9ECC"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14:paraId="3C8F20B8" w14:textId="77777777" w:rsidR="00F53C3E" w:rsidRPr="004226CE" w:rsidRDefault="00F53C3E">
      <w:pPr>
        <w:pStyle w:val="xl33"/>
        <w:spacing w:before="0" w:after="60"/>
        <w:rPr>
          <w:rFonts w:ascii="Arial" w:hAnsi="Arial" w:cs="Arial"/>
        </w:rPr>
      </w:pPr>
    </w:p>
    <w:p w14:paraId="59E6FBAC" w14:textId="05952249" w:rsidR="0015345D" w:rsidRDefault="0015345D">
      <w:pPr>
        <w:pStyle w:val="xl33"/>
        <w:spacing w:before="0" w:after="60"/>
        <w:rPr>
          <w:rFonts w:ascii="Arial" w:hAnsi="Arial" w:cs="Arial"/>
        </w:rPr>
      </w:pPr>
    </w:p>
    <w:p w14:paraId="4550EDBC" w14:textId="77777777" w:rsidR="005A3873" w:rsidRDefault="005A3873">
      <w:pPr>
        <w:pStyle w:val="xl33"/>
        <w:spacing w:before="0" w:after="60"/>
        <w:rPr>
          <w:rFonts w:ascii="Arial" w:hAnsi="Arial" w:cs="Arial"/>
        </w:rPr>
      </w:pPr>
    </w:p>
    <w:p w14:paraId="77E9CC38" w14:textId="77777777" w:rsidR="00C20539" w:rsidRPr="004226CE" w:rsidRDefault="00C20539">
      <w:pPr>
        <w:pStyle w:val="xl33"/>
        <w:spacing w:before="0" w:after="60"/>
        <w:rPr>
          <w:rFonts w:ascii="Arial" w:hAnsi="Arial" w:cs="Arial"/>
        </w:rPr>
      </w:pPr>
    </w:p>
    <w:p w14:paraId="0D51E49B" w14:textId="77777777" w:rsidR="0036572E" w:rsidRPr="004226CE" w:rsidRDefault="0036572E">
      <w:pPr>
        <w:pStyle w:val="xl33"/>
        <w:spacing w:before="0" w:after="60"/>
        <w:rPr>
          <w:rFonts w:ascii="Arial" w:hAnsi="Arial" w:cs="Arial"/>
        </w:rPr>
      </w:pPr>
    </w:p>
    <w:p w14:paraId="5F706764" w14:textId="77777777" w:rsidR="006C6295" w:rsidRDefault="006C6295">
      <w:pPr>
        <w:pStyle w:val="xl33"/>
        <w:spacing w:before="0" w:after="60"/>
        <w:rPr>
          <w:rFonts w:ascii="Arial" w:hAnsi="Arial" w:cs="Arial"/>
        </w:rPr>
      </w:pPr>
    </w:p>
    <w:p w14:paraId="19BBD019" w14:textId="0B5BE517" w:rsidR="00BC6668" w:rsidRPr="004226CE" w:rsidRDefault="00BC6668">
      <w:pPr>
        <w:pStyle w:val="xl33"/>
        <w:spacing w:before="0" w:after="60"/>
        <w:rPr>
          <w:rFonts w:ascii="Arial" w:hAnsi="Arial" w:cs="Arial"/>
        </w:rPr>
      </w:pPr>
      <w:r w:rsidRPr="004226CE">
        <w:rPr>
          <w:rFonts w:ascii="Arial" w:hAnsi="Arial" w:cs="Arial"/>
        </w:rPr>
        <w:t>§ 1.</w:t>
      </w:r>
    </w:p>
    <w:p w14:paraId="552B14FD" w14:textId="3172CA10" w:rsidR="00BC6668" w:rsidRDefault="00BC6668" w:rsidP="00E0764B">
      <w:pPr>
        <w:pStyle w:val="Tekstpodstawowy"/>
        <w:numPr>
          <w:ilvl w:val="0"/>
          <w:numId w:val="72"/>
        </w:numPr>
        <w:spacing w:after="60"/>
        <w:ind w:hanging="578"/>
        <w:rPr>
          <w:rFonts w:ascii="Arial" w:hAnsi="Arial" w:cs="Arial"/>
          <w:sz w:val="20"/>
          <w:szCs w:val="20"/>
        </w:rPr>
      </w:pPr>
      <w:r w:rsidRPr="004226CE">
        <w:rPr>
          <w:rFonts w:ascii="Arial" w:hAnsi="Arial" w:cs="Arial"/>
          <w:sz w:val="20"/>
          <w:szCs w:val="20"/>
        </w:rPr>
        <w:lastRenderedPageBreak/>
        <w:t>Ilekroć w umowie jest mowa o:</w:t>
      </w:r>
    </w:p>
    <w:p w14:paraId="37D887AD" w14:textId="77777777" w:rsidR="0027792E" w:rsidRPr="004226CE" w:rsidRDefault="0027792E" w:rsidP="00CA2355">
      <w:pPr>
        <w:pStyle w:val="Tekstpodstawowy"/>
        <w:spacing w:after="60"/>
        <w:rPr>
          <w:rFonts w:ascii="Arial" w:hAnsi="Arial" w:cs="Arial"/>
          <w:sz w:val="20"/>
          <w:szCs w:val="20"/>
        </w:rPr>
      </w:pPr>
    </w:p>
    <w:p w14:paraId="274D4D4C" w14:textId="177D6C4B" w:rsidR="00FB1843" w:rsidRPr="004226CE" w:rsidRDefault="00BC6668" w:rsidP="00C005EB">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w:t>
      </w:r>
      <w:r w:rsidR="00D75B68"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75B68">
        <w:rPr>
          <w:rFonts w:ascii="Arial" w:hAnsi="Arial" w:cs="Arial"/>
          <w:sz w:val="20"/>
          <w:szCs w:val="20"/>
        </w:rPr>
        <w:t xml:space="preserve">) oraz </w:t>
      </w:r>
      <w:r w:rsidR="00791207" w:rsidRPr="004226CE">
        <w:rPr>
          <w:rFonts w:ascii="Arial" w:hAnsi="Arial" w:cs="Arial"/>
          <w:sz w:val="20"/>
          <w:szCs w:val="20"/>
        </w:rPr>
        <w:t>ustawy</w:t>
      </w:r>
      <w:r w:rsidR="00D75B68">
        <w:rPr>
          <w:rFonts w:ascii="Arial" w:hAnsi="Arial" w:cs="Arial"/>
          <w:sz w:val="20"/>
          <w:szCs w:val="20"/>
        </w:rPr>
        <w:t xml:space="preserve"> o ochronie danych osobowych</w:t>
      </w:r>
      <w:r w:rsidR="00862852">
        <w:rPr>
          <w:rFonts w:ascii="Arial" w:hAnsi="Arial" w:cs="Arial"/>
          <w:sz w:val="20"/>
          <w:szCs w:val="20"/>
        </w:rPr>
        <w:t xml:space="preserve"> z dnia 10 maja 2018 r.</w:t>
      </w:r>
      <w:r w:rsidR="00102590">
        <w:rPr>
          <w:rFonts w:ascii="Arial" w:hAnsi="Arial" w:cs="Arial"/>
          <w:sz w:val="20"/>
          <w:szCs w:val="20"/>
        </w:rPr>
        <w:t xml:space="preserve">, </w:t>
      </w:r>
      <w:r w:rsidRPr="004226CE">
        <w:rPr>
          <w:rFonts w:ascii="Arial" w:hAnsi="Arial" w:cs="Arial"/>
          <w:sz w:val="20"/>
          <w:szCs w:val="20"/>
        </w:rPr>
        <w:t>które muszą być przetwarzane przez Instytucję Zarządzającą oraz</w:t>
      </w:r>
      <w:r w:rsidR="0079032B" w:rsidRPr="004226CE">
        <w:rPr>
          <w:rFonts w:ascii="Arial" w:hAnsi="Arial" w:cs="Arial"/>
          <w:sz w:val="20"/>
          <w:szCs w:val="20"/>
        </w:rPr>
        <w:t xml:space="preserve"> Beneficjenta </w:t>
      </w:r>
      <w:r w:rsidR="006532F3">
        <w:rPr>
          <w:rFonts w:ascii="Arial" w:hAnsi="Arial" w:cs="Arial"/>
          <w:sz w:val="20"/>
          <w:szCs w:val="20"/>
        </w:rPr>
        <w:t xml:space="preserve">i Partnerów </w:t>
      </w:r>
      <w:r w:rsidR="0079032B" w:rsidRPr="004226CE">
        <w:rPr>
          <w:rFonts w:ascii="Arial" w:hAnsi="Arial" w:cs="Arial"/>
          <w:sz w:val="20"/>
          <w:szCs w:val="20"/>
        </w:rPr>
        <w:t>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4207ACBB"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r w:rsidR="00077FA2">
        <w:rPr>
          <w:rFonts w:ascii="Arial" w:hAnsi="Arial" w:cs="Arial"/>
          <w:sz w:val="20"/>
          <w:szCs w:val="20"/>
        </w:rPr>
        <w:t xml:space="preserve"> </w:t>
      </w:r>
      <w:r w:rsidR="00077FA2" w:rsidRPr="00077FA2">
        <w:rPr>
          <w:rFonts w:ascii="Arial" w:hAnsi="Arial" w:cs="Arial"/>
          <w:sz w:val="20"/>
          <w:szCs w:val="20"/>
        </w:rPr>
        <w:t>wypłacane na podstawie umowy o dofinansowanie projektu albo decyzji o</w:t>
      </w:r>
      <w:r w:rsidR="00F70601">
        <w:rPr>
          <w:rFonts w:ascii="Arial" w:hAnsi="Arial" w:cs="Arial"/>
          <w:sz w:val="20"/>
          <w:szCs w:val="20"/>
        </w:rPr>
        <w:t> </w:t>
      </w:r>
      <w:r w:rsidR="00077FA2" w:rsidRPr="00077FA2">
        <w:rPr>
          <w:rFonts w:ascii="Arial" w:hAnsi="Arial" w:cs="Arial"/>
          <w:sz w:val="20"/>
          <w:szCs w:val="20"/>
        </w:rPr>
        <w:t>dofinansowaniu projektu</w:t>
      </w:r>
      <w:r w:rsidRPr="00077FA2">
        <w:rPr>
          <w:rFonts w:ascii="Arial" w:hAnsi="Arial" w:cs="Arial"/>
          <w:sz w:val="20"/>
          <w:szCs w:val="20"/>
        </w:rPr>
        <w:t>;</w:t>
      </w:r>
    </w:p>
    <w:p w14:paraId="23BF3F5F" w14:textId="1C649336" w:rsidR="00A738B5" w:rsidRPr="00CB2F63"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59703E4E" w14:textId="7DF62073" w:rsidR="00CB2F63" w:rsidRPr="00B51EE5" w:rsidRDefault="00CB2F63" w:rsidP="00B51EE5">
      <w:pPr>
        <w:pStyle w:val="Akapitzlist"/>
        <w:numPr>
          <w:ilvl w:val="0"/>
          <w:numId w:val="4"/>
        </w:numPr>
        <w:jc w:val="both"/>
        <w:rPr>
          <w:rFonts w:ascii="Arial" w:hAnsi="Arial" w:cs="Arial"/>
          <w:iCs/>
          <w:sz w:val="20"/>
          <w:szCs w:val="20"/>
        </w:rPr>
      </w:pPr>
      <w:r w:rsidRPr="00CB2F63">
        <w:rPr>
          <w:rFonts w:ascii="Arial" w:hAnsi="Arial" w:cs="Arial"/>
          <w:iCs/>
          <w:sz w:val="20"/>
          <w:szCs w:val="20"/>
        </w:rPr>
        <w:t xml:space="preserve"> „Generator</w:t>
      </w:r>
      <w:r>
        <w:rPr>
          <w:rFonts w:ascii="Arial" w:hAnsi="Arial" w:cs="Arial"/>
          <w:iCs/>
          <w:sz w:val="20"/>
          <w:szCs w:val="20"/>
        </w:rPr>
        <w:t xml:space="preserve">ze Wniosków </w:t>
      </w:r>
      <w:r w:rsidRPr="00CB2F63">
        <w:rPr>
          <w:rFonts w:ascii="Arial" w:hAnsi="Arial" w:cs="Arial"/>
          <w:iCs/>
          <w:sz w:val="20"/>
          <w:szCs w:val="20"/>
        </w:rPr>
        <w:t>” – należy przez to rozumieć</w:t>
      </w:r>
      <w:r w:rsidR="00013548">
        <w:rPr>
          <w:rFonts w:ascii="Arial" w:hAnsi="Arial" w:cs="Arial"/>
          <w:iCs/>
          <w:sz w:val="20"/>
          <w:szCs w:val="20"/>
        </w:rPr>
        <w:t xml:space="preserve"> system informatyczny mający na celu obsługę procesu naboru wniosków o dofinansowanie dostępny pod adresem …..</w:t>
      </w:r>
      <w:r>
        <w:rPr>
          <w:rFonts w:ascii="Arial" w:hAnsi="Arial" w:cs="Arial"/>
          <w:iCs/>
          <w:sz w:val="20"/>
          <w:szCs w:val="20"/>
        </w:rPr>
        <w:t>;</w:t>
      </w:r>
      <w:r w:rsidRPr="00CB2F63">
        <w:rPr>
          <w:rFonts w:ascii="Arial" w:hAnsi="Arial" w:cs="Arial"/>
          <w:iCs/>
          <w:sz w:val="20"/>
          <w:szCs w:val="20"/>
        </w:rPr>
        <w:t xml:space="preserve"> </w:t>
      </w:r>
    </w:p>
    <w:p w14:paraId="1536125A"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56697E6D"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w:t>
      </w:r>
      <w:r w:rsidR="00C22ECA" w:rsidRPr="00C22ECA">
        <w:rPr>
          <w:rFonts w:ascii="Arial" w:hAnsi="Arial" w:cs="Arial"/>
          <w:sz w:val="20"/>
          <w:szCs w:val="20"/>
        </w:rPr>
        <w:t xml:space="preserve">który jest wymieniony w zatwierdzonym </w:t>
      </w:r>
      <w:r w:rsidR="00D36EE9">
        <w:rPr>
          <w:rFonts w:ascii="Arial" w:hAnsi="Arial" w:cs="Arial"/>
          <w:sz w:val="20"/>
          <w:szCs w:val="20"/>
        </w:rPr>
        <w:t>W</w:t>
      </w:r>
      <w:r w:rsidR="00C22ECA" w:rsidRPr="00C22ECA">
        <w:rPr>
          <w:rFonts w:ascii="Arial" w:hAnsi="Arial" w:cs="Arial"/>
          <w:sz w:val="20"/>
          <w:szCs w:val="20"/>
        </w:rPr>
        <w:t xml:space="preserve">niosku </w:t>
      </w:r>
      <w:r w:rsidRPr="004226CE">
        <w:rPr>
          <w:rFonts w:ascii="Arial" w:hAnsi="Arial" w:cs="Arial"/>
          <w:sz w:val="20"/>
          <w:szCs w:val="20"/>
        </w:rPr>
        <w:t xml:space="preserve">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w:t>
      </w:r>
      <w:r w:rsidR="000116A7">
        <w:rPr>
          <w:rFonts w:ascii="Arial" w:hAnsi="Arial" w:cs="Arial"/>
          <w:sz w:val="20"/>
          <w:szCs w:val="20"/>
        </w:rPr>
        <w:t>ych w umowie o dofinansowanie i </w:t>
      </w:r>
      <w:r w:rsidRPr="004226CE">
        <w:rPr>
          <w:rFonts w:ascii="Arial" w:hAnsi="Arial" w:cs="Arial"/>
          <w:sz w:val="20"/>
          <w:szCs w:val="20"/>
        </w:rPr>
        <w:t>porozumieniu albo</w:t>
      </w:r>
      <w:r w:rsidR="00B73027">
        <w:rPr>
          <w:rFonts w:ascii="Arial" w:hAnsi="Arial" w:cs="Arial"/>
          <w:sz w:val="20"/>
          <w:szCs w:val="20"/>
        </w:rPr>
        <w:t xml:space="preserve"> </w:t>
      </w:r>
      <w:r w:rsidRPr="004226CE">
        <w:rPr>
          <w:rFonts w:ascii="Arial" w:hAnsi="Arial" w:cs="Arial"/>
          <w:sz w:val="20"/>
          <w:szCs w:val="20"/>
        </w:rPr>
        <w:t>w umowi</w:t>
      </w:r>
      <w:r w:rsidR="00791207" w:rsidRPr="004226CE">
        <w:rPr>
          <w:rFonts w:ascii="Arial" w:hAnsi="Arial" w:cs="Arial"/>
          <w:sz w:val="20"/>
          <w:szCs w:val="20"/>
        </w:rPr>
        <w:t>e o partnerstwie 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51B5D586" w14:textId="4469869B" w:rsidR="006C6295" w:rsidRPr="00F54E53" w:rsidRDefault="006C6295" w:rsidP="006C6295">
      <w:pPr>
        <w:numPr>
          <w:ilvl w:val="0"/>
          <w:numId w:val="4"/>
        </w:numPr>
        <w:tabs>
          <w:tab w:val="clear" w:pos="785"/>
          <w:tab w:val="num" w:pos="720"/>
        </w:tabs>
        <w:spacing w:after="60" w:line="240" w:lineRule="auto"/>
        <w:ind w:left="720"/>
        <w:jc w:val="both"/>
        <w:rPr>
          <w:rFonts w:ascii="Arial" w:hAnsi="Arial" w:cs="Arial"/>
          <w:sz w:val="20"/>
          <w:szCs w:val="20"/>
        </w:rPr>
      </w:pPr>
      <w:r w:rsidRPr="00F54E53">
        <w:rPr>
          <w:rFonts w:ascii="Arial" w:hAnsi="Arial" w:cs="Arial"/>
          <w:sz w:val="20"/>
          <w:szCs w:val="20"/>
        </w:rPr>
        <w:t>„personelu Projektu” oznacza to osoby zaangażowane do realizacji zadań lub czynności w ramach Projektu na podstawie stosunku pracy,</w:t>
      </w:r>
      <w:r w:rsidR="00AC7549" w:rsidRPr="00F54E53">
        <w:rPr>
          <w:rFonts w:ascii="Arial" w:hAnsi="Arial" w:cs="Arial"/>
          <w:sz w:val="20"/>
          <w:szCs w:val="20"/>
        </w:rPr>
        <w:t xml:space="preserve"> wolontariuszy</w:t>
      </w:r>
      <w:r w:rsidRPr="00F54E53">
        <w:rPr>
          <w:rFonts w:ascii="Arial" w:hAnsi="Arial" w:cs="Arial"/>
          <w:sz w:val="20"/>
          <w:szCs w:val="20"/>
        </w:rPr>
        <w:t xml:space="preserve"> wykonujący</w:t>
      </w:r>
      <w:r w:rsidR="00AC7549" w:rsidRPr="00F54E53">
        <w:rPr>
          <w:rFonts w:ascii="Arial" w:hAnsi="Arial" w:cs="Arial"/>
          <w:sz w:val="20"/>
          <w:szCs w:val="20"/>
        </w:rPr>
        <w:t>ch</w:t>
      </w:r>
      <w:r w:rsidRPr="00F54E53">
        <w:rPr>
          <w:rFonts w:ascii="Arial" w:hAnsi="Arial" w:cs="Arial"/>
          <w:sz w:val="20"/>
          <w:szCs w:val="20"/>
        </w:rPr>
        <w:t xml:space="preserve"> świadczenia na zasadach określonych w ustawie z dnia 24 kwietnia 2003 r. o działalności pożytku publicznego i o wolontariacie oraz osoby fizyczne prowadzące działalność gospodarczą będące beneficjentem oraz osoby z nimi współpracujące w rozumieniu art. 8 ust. 11 ustawy z dnia 13 października 1998 r. o systemie ubezpieczeń społecznych; ; </w:t>
      </w:r>
    </w:p>
    <w:p w14:paraId="1C53C526" w14:textId="2BC3A3BB" w:rsidR="00BC6668" w:rsidRPr="004226CE" w:rsidRDefault="006C6295" w:rsidP="006C629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 </w:t>
      </w:r>
      <w:r w:rsidR="00BC6668" w:rsidRPr="004226CE">
        <w:rPr>
          <w:rFonts w:ascii="Arial" w:hAnsi="Arial" w:cs="Arial"/>
          <w:sz w:val="20"/>
          <w:szCs w:val="20"/>
        </w:rPr>
        <w:t>„Powierzającym” oznacza to odpowiednio:</w:t>
      </w:r>
    </w:p>
    <w:p w14:paraId="54BEF501" w14:textId="41B0345D"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Instytucję Zarządzającą dla </w:t>
      </w:r>
      <w:r w:rsidR="00862852">
        <w:rPr>
          <w:rFonts w:ascii="Arial" w:hAnsi="Arial" w:cs="Arial"/>
          <w:sz w:val="20"/>
          <w:szCs w:val="20"/>
        </w:rPr>
        <w:t>zbioru danych osobowych i kategorii osób, których</w:t>
      </w:r>
      <w:r w:rsidR="00D75B68">
        <w:rPr>
          <w:rFonts w:ascii="Arial" w:hAnsi="Arial" w:cs="Arial"/>
          <w:sz w:val="20"/>
          <w:szCs w:val="20"/>
        </w:rPr>
        <w:t xml:space="preserve"> dan</w:t>
      </w:r>
      <w:r w:rsidR="00862852">
        <w:rPr>
          <w:rFonts w:ascii="Arial" w:hAnsi="Arial" w:cs="Arial"/>
          <w:sz w:val="20"/>
          <w:szCs w:val="20"/>
        </w:rPr>
        <w:t>e dotyczą (wskazanych w załączniku nr 4 pkt I) przetwarzanych</w:t>
      </w:r>
      <w:r w:rsidR="00D75B68" w:rsidRPr="006462EE">
        <w:rPr>
          <w:rFonts w:ascii="Arial" w:hAnsi="Arial" w:cs="Arial"/>
          <w:sz w:val="20"/>
          <w:szCs w:val="20"/>
        </w:rPr>
        <w:t xml:space="preserve"> w ramach Regionalnego Programu Operacyjnego Województwa Łódzkiego na lata 2014-2020</w:t>
      </w:r>
      <w:r w:rsidRPr="004226CE">
        <w:rPr>
          <w:rFonts w:ascii="Arial" w:hAnsi="Arial" w:cs="Arial"/>
          <w:sz w:val="20"/>
          <w:szCs w:val="20"/>
        </w:rPr>
        <w:t>,</w:t>
      </w:r>
    </w:p>
    <w:p w14:paraId="3CCA1C07" w14:textId="3426A4CF"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w:t>
      </w:r>
      <w:r w:rsidR="00B73027">
        <w:rPr>
          <w:rFonts w:ascii="Arial" w:hAnsi="Arial" w:cs="Arial"/>
          <w:sz w:val="20"/>
          <w:szCs w:val="20"/>
        </w:rPr>
        <w:t xml:space="preserve">regionalnego </w:t>
      </w:r>
      <w:r w:rsidRPr="004226CE">
        <w:rPr>
          <w:rFonts w:ascii="Arial" w:hAnsi="Arial" w:cs="Arial"/>
          <w:sz w:val="20"/>
          <w:szCs w:val="20"/>
        </w:rPr>
        <w:t xml:space="preserve">dla zbioru </w:t>
      </w:r>
      <w:r w:rsidR="00BC6668" w:rsidRPr="004226CE">
        <w:rPr>
          <w:rFonts w:ascii="Arial" w:hAnsi="Arial" w:cs="Arial"/>
          <w:sz w:val="20"/>
          <w:szCs w:val="20"/>
        </w:rPr>
        <w:t>„Centralny system teleinformatyczny wspierający realizację programów operacyjnych”,</w:t>
      </w:r>
    </w:p>
    <w:p w14:paraId="30A20B44" w14:textId="1FD5B9B1"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w:t>
      </w:r>
    </w:p>
    <w:p w14:paraId="5396F78F" w14:textId="2868B4EF" w:rsidR="00BC6668"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210FAA">
        <w:rPr>
          <w:rFonts w:ascii="Arial" w:hAnsi="Arial" w:cs="Arial"/>
          <w:sz w:val="20"/>
          <w:szCs w:val="20"/>
        </w:rPr>
        <w:t>przyjęty Uchwałą Zarządu Województwa Łódzkiego z dnia ………, w</w:t>
      </w:r>
      <w:r w:rsidR="00A96B6D">
        <w:rPr>
          <w:rFonts w:ascii="Arial" w:hAnsi="Arial" w:cs="Arial"/>
          <w:sz w:val="20"/>
          <w:szCs w:val="20"/>
        </w:rPr>
        <w:t xml:space="preserve"> zawiązku z </w:t>
      </w:r>
      <w:r w:rsidRPr="004226CE">
        <w:rPr>
          <w:rFonts w:ascii="Arial" w:hAnsi="Arial" w:cs="Arial"/>
          <w:sz w:val="20"/>
          <w:szCs w:val="20"/>
        </w:rPr>
        <w:t>decyzją Komisji Europejskiej z dnia</w:t>
      </w:r>
      <w:r w:rsidR="00210FAA">
        <w:rPr>
          <w:rFonts w:ascii="Arial" w:hAnsi="Arial" w:cs="Arial"/>
          <w:sz w:val="20"/>
          <w:szCs w:val="20"/>
        </w:rPr>
        <w:t>…………………</w:t>
      </w:r>
      <w:r w:rsidRPr="004226CE">
        <w:rPr>
          <w:rFonts w:ascii="Arial" w:hAnsi="Arial" w:cs="Arial"/>
          <w:sz w:val="20"/>
          <w:szCs w:val="20"/>
        </w:rPr>
        <w:t xml:space="preserve">; </w:t>
      </w:r>
    </w:p>
    <w:p w14:paraId="61A40A34" w14:textId="45F21BBE" w:rsidR="00BC6668" w:rsidRPr="00974F19" w:rsidRDefault="00D6464A" w:rsidP="00E3595F">
      <w:pPr>
        <w:numPr>
          <w:ilvl w:val="0"/>
          <w:numId w:val="4"/>
        </w:numPr>
        <w:spacing w:after="120"/>
        <w:ind w:left="714" w:hanging="357"/>
        <w:jc w:val="both"/>
        <w:rPr>
          <w:rFonts w:ascii="Arial" w:hAnsi="Arial" w:cs="Arial"/>
          <w:sz w:val="20"/>
          <w:szCs w:val="20"/>
        </w:rPr>
      </w:pPr>
      <w:r w:rsidRPr="00974F19">
        <w:rPr>
          <w:rFonts w:ascii="Arial" w:hAnsi="Arial" w:cs="Arial"/>
          <w:sz w:val="20"/>
          <w:szCs w:val="20"/>
        </w:rPr>
        <w:lastRenderedPageBreak/>
        <w:t>„Projekcie” oznacza to P</w:t>
      </w:r>
      <w:r w:rsidR="00BC6668" w:rsidRPr="00974F19">
        <w:rPr>
          <w:rFonts w:ascii="Arial" w:hAnsi="Arial" w:cs="Arial"/>
          <w:sz w:val="20"/>
          <w:szCs w:val="20"/>
        </w:rPr>
        <w:t>rojekt pt. [</w:t>
      </w:r>
      <w:r w:rsidR="00BC6668" w:rsidRPr="00974F19">
        <w:rPr>
          <w:rFonts w:ascii="Arial" w:hAnsi="Arial" w:cs="Arial"/>
          <w:i/>
          <w:iCs/>
          <w:sz w:val="20"/>
          <w:szCs w:val="20"/>
        </w:rPr>
        <w:t xml:space="preserve">tytuł </w:t>
      </w:r>
      <w:r w:rsidRPr="00974F19">
        <w:rPr>
          <w:rFonts w:ascii="Arial" w:hAnsi="Arial" w:cs="Arial"/>
          <w:i/>
          <w:iCs/>
          <w:sz w:val="20"/>
          <w:szCs w:val="20"/>
        </w:rPr>
        <w:t>P</w:t>
      </w:r>
      <w:r w:rsidR="00BC6668" w:rsidRPr="00974F19">
        <w:rPr>
          <w:rFonts w:ascii="Arial" w:hAnsi="Arial" w:cs="Arial"/>
          <w:i/>
          <w:iCs/>
          <w:sz w:val="20"/>
          <w:szCs w:val="20"/>
        </w:rPr>
        <w:t>rojektu</w:t>
      </w:r>
      <w:r w:rsidR="00BC6668" w:rsidRPr="00974F19">
        <w:rPr>
          <w:rFonts w:ascii="Arial" w:hAnsi="Arial" w:cs="Arial"/>
          <w:sz w:val="20"/>
          <w:szCs w:val="20"/>
        </w:rPr>
        <w:t>] realizowany w ramach Działania określo</w:t>
      </w:r>
      <w:r w:rsidR="00F359E4" w:rsidRPr="00974F19">
        <w:rPr>
          <w:rFonts w:ascii="Arial" w:hAnsi="Arial" w:cs="Arial"/>
          <w:sz w:val="20"/>
          <w:szCs w:val="20"/>
        </w:rPr>
        <w:t>ny w</w:t>
      </w:r>
      <w:r w:rsidR="00F70601" w:rsidRPr="00974F19">
        <w:rPr>
          <w:rFonts w:ascii="Arial" w:hAnsi="Arial" w:cs="Arial"/>
          <w:sz w:val="20"/>
          <w:szCs w:val="20"/>
        </w:rPr>
        <w:t> </w:t>
      </w:r>
      <w:r w:rsidR="00530C11" w:rsidRPr="00974F19">
        <w:rPr>
          <w:rFonts w:ascii="Arial" w:hAnsi="Arial" w:cs="Arial"/>
          <w:sz w:val="20"/>
          <w:szCs w:val="20"/>
        </w:rPr>
        <w:t>zatwierdzonym</w:t>
      </w:r>
      <w:r w:rsidR="00F359E4" w:rsidRPr="00974F19">
        <w:rPr>
          <w:rFonts w:ascii="Arial" w:hAnsi="Arial" w:cs="Arial"/>
          <w:sz w:val="20"/>
          <w:szCs w:val="20"/>
        </w:rPr>
        <w:t xml:space="preserve"> Wniosku o dofinansowanie p</w:t>
      </w:r>
      <w:r w:rsidR="00BC6668" w:rsidRPr="00974F19">
        <w:rPr>
          <w:rFonts w:ascii="Arial" w:hAnsi="Arial" w:cs="Arial"/>
          <w:sz w:val="20"/>
          <w:szCs w:val="20"/>
        </w:rPr>
        <w:t>rojektu nr .................., stanowiącym załącznik nr 1 do umowy;</w:t>
      </w:r>
    </w:p>
    <w:p w14:paraId="236FEE4D" w14:textId="45C9E0BB" w:rsidR="00FD0231" w:rsidRPr="00D56BE0" w:rsidRDefault="00BC6668" w:rsidP="00FD0231">
      <w:pPr>
        <w:numPr>
          <w:ilvl w:val="0"/>
          <w:numId w:val="4"/>
        </w:numPr>
        <w:tabs>
          <w:tab w:val="clear" w:pos="785"/>
          <w:tab w:val="num" w:pos="720"/>
        </w:tabs>
        <w:spacing w:after="60" w:line="240" w:lineRule="auto"/>
        <w:ind w:left="720"/>
        <w:jc w:val="both"/>
        <w:rPr>
          <w:rFonts w:ascii="Arial" w:hAnsi="Arial" w:cs="Arial"/>
          <w:sz w:val="20"/>
          <w:szCs w:val="20"/>
        </w:rPr>
      </w:pPr>
      <w:r w:rsidRPr="004226CE">
        <w:rPr>
          <w:rFonts w:ascii="Arial" w:hAnsi="Arial" w:cs="Arial"/>
          <w:sz w:val="20"/>
          <w:szCs w:val="20"/>
        </w:rPr>
        <w:t>„</w:t>
      </w:r>
      <w:r w:rsidR="00FD0231"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D286440" w14:textId="01F0CF07" w:rsidR="00BC6668" w:rsidRPr="004226CE" w:rsidRDefault="00BC6668" w:rsidP="00E3595F">
      <w:pPr>
        <w:spacing w:after="60" w:line="240" w:lineRule="auto"/>
        <w:ind w:left="785"/>
        <w:jc w:val="both"/>
        <w:rPr>
          <w:rFonts w:ascii="Arial" w:hAnsi="Arial" w:cs="Arial"/>
          <w:sz w:val="20"/>
          <w:szCs w:val="20"/>
        </w:rPr>
      </w:pPr>
    </w:p>
    <w:p w14:paraId="1FD159E0" w14:textId="6AC4C445"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Zarządzającą, o której mowa w </w:t>
      </w:r>
      <w:r w:rsidR="00A738B5" w:rsidRPr="004226CE">
        <w:rPr>
          <w:rFonts w:ascii="Arial" w:hAnsi="Arial" w:cs="Arial"/>
          <w:iCs/>
          <w:sz w:val="20"/>
          <w:szCs w:val="20"/>
        </w:rPr>
        <w:t xml:space="preserve">Wytycznych w </w:t>
      </w:r>
      <w:r w:rsidR="000116A7">
        <w:rPr>
          <w:rFonts w:ascii="Arial" w:hAnsi="Arial" w:cs="Arial"/>
          <w:iCs/>
          <w:sz w:val="20"/>
          <w:szCs w:val="20"/>
        </w:rPr>
        <w:t>zakresie warunków gromadzenia i </w:t>
      </w:r>
      <w:r w:rsidR="00A738B5" w:rsidRPr="004226CE">
        <w:rPr>
          <w:rFonts w:ascii="Arial" w:hAnsi="Arial" w:cs="Arial"/>
          <w:iCs/>
          <w:sz w:val="20"/>
          <w:szCs w:val="20"/>
        </w:rPr>
        <w:t xml:space="preserve">przekazywania danych w postaci elektronicznej na lata 2014-2020, </w:t>
      </w:r>
      <w:r w:rsidR="00A738B5" w:rsidRPr="004226CE">
        <w:rPr>
          <w:rFonts w:ascii="Arial" w:hAnsi="Arial" w:cs="Arial"/>
          <w:sz w:val="20"/>
          <w:szCs w:val="20"/>
        </w:rPr>
        <w:t>zwane dalej „Wytycznymi w zakresie gromadzenia danych”;</w:t>
      </w:r>
    </w:p>
    <w:p w14:paraId="6B901D9E" w14:textId="52EF7360"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Zarządzającej” oznacza to stronę internetową pod adresem: </w:t>
      </w:r>
      <w:r w:rsidR="00BC6668" w:rsidRPr="004226CE">
        <w:rPr>
          <w:rFonts w:ascii="Arial" w:hAnsi="Arial" w:cs="Arial"/>
          <w:i/>
          <w:iCs/>
          <w:sz w:val="20"/>
          <w:szCs w:val="20"/>
        </w:rPr>
        <w:t>[adres strony internetowej];</w:t>
      </w:r>
    </w:p>
    <w:p w14:paraId="665EBACD" w14:textId="65B3161A" w:rsidR="000E1F6A"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Zarządzającej; </w:t>
      </w:r>
    </w:p>
    <w:p w14:paraId="7C06B4EA" w14:textId="1E149521" w:rsidR="00974F19" w:rsidRPr="00D56BE0" w:rsidRDefault="00974F19" w:rsidP="00974F19">
      <w:pPr>
        <w:numPr>
          <w:ilvl w:val="0"/>
          <w:numId w:val="4"/>
        </w:numPr>
        <w:tabs>
          <w:tab w:val="clear" w:pos="785"/>
          <w:tab w:val="num" w:pos="720"/>
        </w:tabs>
        <w:spacing w:after="60" w:line="240" w:lineRule="auto"/>
        <w:ind w:left="720"/>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6316C1E6" w14:textId="6CBF4610" w:rsidR="0058603D" w:rsidRPr="004226CE" w:rsidRDefault="0058603D" w:rsidP="006B623B">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33A4F6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14:paraId="194A73EE" w14:textId="6C0C0BD5"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na stronie internetowej Instytucji Zarządzającej</w:t>
      </w:r>
      <w:r w:rsidR="00497EA7" w:rsidRPr="004226CE">
        <w:rPr>
          <w:rFonts w:ascii="Arial" w:hAnsi="Arial" w:cs="Arial"/>
          <w:color w:val="FF0000"/>
          <w:sz w:val="20"/>
          <w:szCs w:val="20"/>
        </w:rPr>
        <w:t>;</w:t>
      </w:r>
    </w:p>
    <w:p w14:paraId="30942B8C" w14:textId="0D3783D0"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o finansach publicznych;</w:t>
      </w:r>
    </w:p>
    <w:p w14:paraId="072E0B62" w14:textId="25C87C2F"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D36EE9">
        <w:rPr>
          <w:rFonts w:ascii="Arial" w:hAnsi="Arial" w:cs="Arial"/>
          <w:sz w:val="20"/>
          <w:szCs w:val="20"/>
        </w:rPr>
        <w:t xml:space="preserve">wdrożeniowej </w:t>
      </w:r>
      <w:r w:rsidRPr="004226CE">
        <w:rPr>
          <w:rFonts w:ascii="Arial" w:hAnsi="Arial" w:cs="Arial"/>
          <w:sz w:val="20"/>
          <w:szCs w:val="20"/>
        </w:rPr>
        <w:t xml:space="preserve">tj. w szczególności : </w:t>
      </w:r>
      <w:r w:rsidRPr="004226CE">
        <w:rPr>
          <w:rStyle w:val="Odwoanieprzypisudolnego"/>
          <w:rFonts w:ascii="Arial" w:hAnsi="Arial" w:cs="Arial"/>
          <w:sz w:val="20"/>
          <w:szCs w:val="20"/>
        </w:rPr>
        <w:footnoteReference w:id="4"/>
      </w:r>
    </w:p>
    <w:p w14:paraId="0C7766BA" w14:textId="5FBC0F55"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a) Wytyczne w zakresie realizacji zasady równości szans i niedyskryminacji oraz zasady równości szans kobiet i mężczyzn w ramach funduszy unijnych na lata 2014-2020 zwan</w:t>
      </w:r>
      <w:r w:rsidR="00F87FB0">
        <w:rPr>
          <w:rFonts w:ascii="Arial" w:hAnsi="Arial" w:cs="Arial"/>
          <w:sz w:val="20"/>
          <w:szCs w:val="20"/>
        </w:rPr>
        <w:t>e</w:t>
      </w:r>
      <w:r w:rsidRPr="004226CE">
        <w:rPr>
          <w:rFonts w:ascii="Arial" w:hAnsi="Arial" w:cs="Arial"/>
          <w:sz w:val="20"/>
          <w:szCs w:val="20"/>
        </w:rPr>
        <w:t xml:space="preserve">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4CA517E1"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c) Wytyczne w zakresie monitorowania postępu rzeczowego realizacji programów operacyjnych na lata 2014-2020. zwan</w:t>
      </w:r>
      <w:r w:rsidR="00F87FB0">
        <w:rPr>
          <w:rFonts w:ascii="Arial" w:hAnsi="Arial" w:cs="Arial"/>
          <w:sz w:val="20"/>
          <w:szCs w:val="20"/>
        </w:rPr>
        <w:t>e</w:t>
      </w:r>
      <w:r w:rsidRPr="004226CE">
        <w:rPr>
          <w:rFonts w:ascii="Arial" w:hAnsi="Arial" w:cs="Arial"/>
          <w:sz w:val="20"/>
          <w:szCs w:val="20"/>
        </w:rPr>
        <w:t xml:space="preserve"> dalej Wytycznymi w zakresie monitorowania; </w:t>
      </w:r>
    </w:p>
    <w:p w14:paraId="6C19328F" w14:textId="7491F112"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F87FB0">
        <w:rPr>
          <w:rFonts w:ascii="Arial" w:hAnsi="Arial" w:cs="Arial"/>
          <w:sz w:val="20"/>
          <w:szCs w:val="20"/>
        </w:rPr>
        <w:t>e</w:t>
      </w:r>
      <w:r w:rsidRPr="004226CE">
        <w:rPr>
          <w:rFonts w:ascii="Arial" w:hAnsi="Arial" w:cs="Arial"/>
          <w:sz w:val="20"/>
          <w:szCs w:val="20"/>
        </w:rPr>
        <w:t xml:space="preserve"> dalej Wytycznymi w zakresie kwalifikowalności; </w:t>
      </w:r>
    </w:p>
    <w:p w14:paraId="5A44A5CB" w14:textId="28654D73" w:rsidR="008D60DC"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e</w:t>
      </w:r>
      <w:r w:rsidR="008D60DC" w:rsidRPr="004226CE">
        <w:rPr>
          <w:rFonts w:ascii="Arial" w:hAnsi="Arial" w:cs="Arial"/>
          <w:sz w:val="20"/>
          <w:szCs w:val="20"/>
        </w:rPr>
        <w:t>) Wytyczne w zakresie warunków gromadzenia i przekazywania danych w postaci elektronicznej na lata 2014-2020 zwan</w:t>
      </w:r>
      <w:r>
        <w:rPr>
          <w:rFonts w:ascii="Arial" w:hAnsi="Arial" w:cs="Arial"/>
          <w:sz w:val="20"/>
          <w:szCs w:val="20"/>
        </w:rPr>
        <w:t>e</w:t>
      </w:r>
      <w:r w:rsidR="008D60DC" w:rsidRPr="004226CE">
        <w:rPr>
          <w:rFonts w:ascii="Arial" w:hAnsi="Arial" w:cs="Arial"/>
          <w:sz w:val="20"/>
          <w:szCs w:val="20"/>
        </w:rPr>
        <w:t xml:space="preserve"> dalej Wytycznymi w zakresie gromadzenia i przekazywania danych; </w:t>
      </w:r>
    </w:p>
    <w:p w14:paraId="169945A6" w14:textId="5D4E1AB4" w:rsidR="008D60DC" w:rsidRDefault="00F87FB0" w:rsidP="008D60DC">
      <w:pPr>
        <w:spacing w:after="60" w:line="240" w:lineRule="auto"/>
        <w:ind w:left="720"/>
        <w:jc w:val="both"/>
        <w:rPr>
          <w:rFonts w:ascii="Arial" w:hAnsi="Arial" w:cs="Arial"/>
          <w:sz w:val="20"/>
          <w:szCs w:val="20"/>
        </w:rPr>
      </w:pPr>
      <w:r>
        <w:rPr>
          <w:rFonts w:ascii="Arial" w:hAnsi="Arial" w:cs="Arial"/>
          <w:sz w:val="20"/>
          <w:szCs w:val="20"/>
        </w:rPr>
        <w:lastRenderedPageBreak/>
        <w:t>f</w:t>
      </w:r>
      <w:r w:rsidR="008D60DC" w:rsidRPr="004226CE">
        <w:rPr>
          <w:rFonts w:ascii="Arial" w:hAnsi="Arial" w:cs="Arial"/>
          <w:sz w:val="20"/>
          <w:szCs w:val="20"/>
        </w:rPr>
        <w:t>) Wytyczne w zakresie realizacji zasady partnerstwa na lata 2014-2020 zwan</w:t>
      </w:r>
      <w:r>
        <w:rPr>
          <w:rFonts w:ascii="Arial" w:hAnsi="Arial" w:cs="Arial"/>
          <w:sz w:val="20"/>
          <w:szCs w:val="20"/>
        </w:rPr>
        <w:t>e</w:t>
      </w:r>
      <w:r w:rsidR="008D60DC" w:rsidRPr="004226CE">
        <w:rPr>
          <w:rFonts w:ascii="Arial" w:hAnsi="Arial" w:cs="Arial"/>
          <w:sz w:val="20"/>
          <w:szCs w:val="20"/>
        </w:rPr>
        <w:t xml:space="preserve"> dalej Wytycznymi w zakresie partnerstwa;</w:t>
      </w:r>
    </w:p>
    <w:p w14:paraId="1F87079B" w14:textId="1792D204" w:rsidR="00F87FB0"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g)</w:t>
      </w:r>
      <w:r w:rsidRPr="00F87FB0">
        <w:rPr>
          <w:rFonts w:ascii="Arial" w:hAnsi="Arial" w:cs="Arial"/>
          <w:sz w:val="20"/>
          <w:szCs w:val="20"/>
        </w:rPr>
        <w:t xml:space="preserve"> Wytyczne w zakresie kontroli realizacji programów operacyjnych na lata 2014-2020 zwane dalej Wytycznymi w zakresie kontroli</w:t>
      </w:r>
    </w:p>
    <w:p w14:paraId="0AB713A7" w14:textId="7F5ECDBB" w:rsidR="000066EF"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w:t>
      </w:r>
      <w:r w:rsidR="000066EF" w:rsidRPr="000066EF">
        <w:t xml:space="preserve"> </w:t>
      </w:r>
      <w:r w:rsidR="000066EF" w:rsidRPr="000066EF">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1111B02C" w14:textId="316E2574" w:rsidR="008D60DC" w:rsidRPr="004226CE" w:rsidRDefault="000066EF" w:rsidP="008D60DC">
      <w:pPr>
        <w:spacing w:after="60" w:line="240" w:lineRule="auto"/>
        <w:ind w:left="720"/>
        <w:jc w:val="both"/>
        <w:rPr>
          <w:rFonts w:ascii="Arial" w:hAnsi="Arial" w:cs="Arial"/>
          <w:sz w:val="20"/>
          <w:szCs w:val="20"/>
        </w:rPr>
      </w:pPr>
      <w:r>
        <w:rPr>
          <w:rFonts w:ascii="Arial" w:hAnsi="Arial" w:cs="Arial"/>
          <w:sz w:val="20"/>
          <w:szCs w:val="20"/>
        </w:rPr>
        <w:t>i)</w:t>
      </w:r>
      <w:r w:rsidR="008D60DC" w:rsidRPr="004226CE">
        <w:rPr>
          <w:rFonts w:ascii="Arial" w:hAnsi="Arial" w:cs="Arial"/>
          <w:sz w:val="20"/>
          <w:szCs w:val="20"/>
        </w:rPr>
        <w:t xml:space="preserve">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4381C113"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r w:rsidR="00D36EE9">
        <w:rPr>
          <w:rFonts w:ascii="Arial" w:hAnsi="Arial" w:cs="Arial"/>
          <w:sz w:val="20"/>
          <w:szCs w:val="20"/>
        </w:rPr>
        <w:t xml:space="preserve"> Zarządzającej</w:t>
      </w:r>
      <w:r w:rsidR="00865FF7">
        <w:rPr>
          <w:rFonts w:ascii="Arial" w:hAnsi="Arial" w:cs="Arial"/>
          <w:sz w:val="20"/>
          <w:szCs w:val="20"/>
        </w:rPr>
        <w:t>.</w:t>
      </w:r>
    </w:p>
    <w:p w14:paraId="1608764D" w14:textId="0B53BCBB" w:rsidR="00F2295B" w:rsidRPr="00D56BE0" w:rsidRDefault="00F2295B" w:rsidP="00F2295B">
      <w:pPr>
        <w:pStyle w:val="Akapitzlist"/>
        <w:numPr>
          <w:ilvl w:val="0"/>
          <w:numId w:val="4"/>
        </w:numPr>
        <w:tabs>
          <w:tab w:val="clear" w:pos="785"/>
          <w:tab w:val="num" w:pos="720"/>
        </w:tabs>
        <w:spacing w:after="60"/>
        <w:ind w:left="720"/>
        <w:jc w:val="both"/>
        <w:rPr>
          <w:rFonts w:ascii="Arial" w:hAnsi="Arial" w:cs="Arial"/>
          <w:sz w:val="20"/>
          <w:szCs w:val="20"/>
        </w:rPr>
      </w:pPr>
      <w:r w:rsidRPr="00D56BE0">
        <w:rPr>
          <w:rFonts w:ascii="Arial" w:hAnsi="Arial" w:cs="Arial"/>
          <w:sz w:val="20"/>
          <w:szCs w:val="20"/>
        </w:rPr>
        <w:t>„Zatwierdzony wnios</w:t>
      </w:r>
      <w:r>
        <w:rPr>
          <w:rFonts w:ascii="Arial" w:hAnsi="Arial" w:cs="Arial"/>
          <w:sz w:val="20"/>
          <w:szCs w:val="20"/>
        </w:rPr>
        <w:t>e</w:t>
      </w:r>
      <w:r w:rsidRPr="00D56BE0">
        <w:rPr>
          <w:rFonts w:ascii="Arial" w:hAnsi="Arial" w:cs="Arial"/>
          <w:sz w:val="20"/>
          <w:szCs w:val="20"/>
        </w:rPr>
        <w:t>k o dofinansowanie” należy przez to</w:t>
      </w:r>
      <w:r>
        <w:rPr>
          <w:rFonts w:ascii="Arial" w:hAnsi="Arial" w:cs="Arial"/>
          <w:sz w:val="20"/>
          <w:szCs w:val="20"/>
        </w:rPr>
        <w:t xml:space="preserve"> </w:t>
      </w:r>
      <w:r w:rsidRPr="00D56BE0">
        <w:rPr>
          <w:rFonts w:ascii="Arial" w:hAnsi="Arial" w:cs="Arial"/>
          <w:sz w:val="20"/>
          <w:szCs w:val="20"/>
        </w:rPr>
        <w:t>rozumieć</w:t>
      </w:r>
      <w:r>
        <w:rPr>
          <w:rFonts w:ascii="Arial" w:hAnsi="Arial" w:cs="Arial"/>
          <w:sz w:val="20"/>
          <w:szCs w:val="20"/>
        </w:rPr>
        <w:t xml:space="preserve"> wniosek</w:t>
      </w:r>
      <w:r w:rsidRPr="00D56BE0">
        <w:rPr>
          <w:rFonts w:ascii="Arial" w:hAnsi="Arial" w:cs="Arial"/>
          <w:sz w:val="20"/>
          <w:szCs w:val="20"/>
        </w:rPr>
        <w:t xml:space="preserve"> spełniający kryteria wyboru projektów, przyjęty do realizacji, umieszczony na liście ocenionych projektów zatwierdzonej przez właściwą instytucję</w:t>
      </w:r>
      <w:r>
        <w:rPr>
          <w:rFonts w:ascii="Arial" w:hAnsi="Arial" w:cs="Arial"/>
          <w:sz w:val="20"/>
          <w:szCs w:val="20"/>
        </w:rPr>
        <w:t xml:space="preserve"> będącą stroną umowy</w:t>
      </w:r>
      <w:r w:rsidR="00F54E53">
        <w:rPr>
          <w:rFonts w:ascii="Arial" w:hAnsi="Arial" w:cs="Arial"/>
          <w:sz w:val="20"/>
          <w:szCs w:val="20"/>
        </w:rPr>
        <w:t xml:space="preserve"> </w:t>
      </w:r>
      <w:r w:rsidRPr="00D56BE0">
        <w:rPr>
          <w:rFonts w:ascii="Arial" w:hAnsi="Arial" w:cs="Arial"/>
          <w:sz w:val="20"/>
          <w:szCs w:val="20"/>
        </w:rPr>
        <w:t xml:space="preserve">zwanym dalej Wnioskiem </w:t>
      </w:r>
      <w:r>
        <w:rPr>
          <w:rFonts w:ascii="Arial" w:hAnsi="Arial" w:cs="Arial"/>
          <w:sz w:val="20"/>
          <w:szCs w:val="20"/>
        </w:rPr>
        <w:br/>
      </w:r>
      <w:r w:rsidRPr="00D56BE0">
        <w:rPr>
          <w:rFonts w:ascii="Arial" w:hAnsi="Arial" w:cs="Arial"/>
          <w:sz w:val="20"/>
          <w:szCs w:val="20"/>
        </w:rPr>
        <w:t>W przypadku zmian w projekcie dokonanych w trakcie jego realizacji, zatwierdzonym wnioskiem o dofinansowanie jest wersja wniosku zmieniona i zatwierdzona na warunkach określonych w umowie o dofinansowanie</w:t>
      </w:r>
    </w:p>
    <w:p w14:paraId="7DF3C73A" w14:textId="2E6147A6" w:rsidR="00E96574" w:rsidRPr="00F2295B" w:rsidRDefault="00E96574" w:rsidP="00F2295B">
      <w:pPr>
        <w:pStyle w:val="Akapitzlist"/>
        <w:spacing w:after="60"/>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3F01E6EA"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Zarządzająca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46B239F0"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przekraczającej … zł (słownie: …), co stanowi … % wydatków kwalifikowalnych Projektu,</w:t>
      </w:r>
    </w:p>
    <w:p w14:paraId="314D2369" w14:textId="4515F428"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w:t>
      </w:r>
      <w:r w:rsidR="001B33A3">
        <w:rPr>
          <w:rFonts w:ascii="Arial" w:hAnsi="Arial" w:cs="Arial"/>
          <w:sz w:val="20"/>
          <w:szCs w:val="20"/>
        </w:rPr>
        <w:t> </w:t>
      </w:r>
      <w:r w:rsidRPr="004226CE">
        <w:rPr>
          <w:rFonts w:ascii="Arial" w:hAnsi="Arial" w:cs="Arial"/>
          <w:sz w:val="20"/>
          <w:szCs w:val="20"/>
        </w:rPr>
        <w:t>% wydatków kwalifikowalnych Projektu,</w:t>
      </w:r>
    </w:p>
    <w:p w14:paraId="77543408" w14:textId="09864141"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stanowiącej</w:t>
      </w:r>
      <w:r w:rsidR="004021EF">
        <w:rPr>
          <w:rFonts w:ascii="Arial" w:hAnsi="Arial" w:cs="Arial"/>
          <w:i/>
          <w:iCs/>
          <w:sz w:val="20"/>
          <w:szCs w:val="20"/>
        </w:rPr>
        <w:t xml:space="preserve"> </w:t>
      </w:r>
      <w:r w:rsidR="00A72EF4" w:rsidRPr="004226CE">
        <w:rPr>
          <w:rFonts w:ascii="Arial" w:hAnsi="Arial" w:cs="Arial"/>
          <w:i/>
          <w:iCs/>
          <w:sz w:val="20"/>
          <w:szCs w:val="20"/>
        </w:rPr>
        <w:t xml:space="preserve">…%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EA1232">
        <w:rPr>
          <w:rFonts w:ascii="Arial" w:hAnsi="Arial" w:cs="Arial"/>
          <w:i/>
          <w:iCs/>
          <w:sz w:val="20"/>
          <w:szCs w:val="20"/>
        </w:rPr>
        <w:t xml:space="preserve">Projektu </w:t>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4C93E04F" w14:textId="79DD8240" w:rsidR="00574EA4" w:rsidRPr="00574EA4" w:rsidRDefault="00BC6668" w:rsidP="00574EA4">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574EA4">
        <w:rPr>
          <w:rFonts w:ascii="Arial" w:hAnsi="Arial" w:cs="Arial"/>
          <w:sz w:val="20"/>
          <w:szCs w:val="20"/>
        </w:rPr>
        <w:t xml:space="preserve">Dofinansowanie, o którym </w:t>
      </w:r>
      <w:r w:rsidR="004716CF" w:rsidRPr="00574EA4">
        <w:rPr>
          <w:rFonts w:ascii="Arial" w:hAnsi="Arial" w:cs="Arial"/>
          <w:sz w:val="20"/>
          <w:szCs w:val="20"/>
        </w:rPr>
        <w:t>mowa w ust. 2 pkt 1</w:t>
      </w:r>
      <w:r w:rsidRPr="00574EA4">
        <w:rPr>
          <w:rFonts w:ascii="Arial" w:hAnsi="Arial" w:cs="Arial"/>
          <w:sz w:val="20"/>
          <w:szCs w:val="20"/>
        </w:rPr>
        <w:t xml:space="preserve"> </w:t>
      </w:r>
      <w:r w:rsidR="00A6072C" w:rsidRPr="00574EA4">
        <w:rPr>
          <w:rFonts w:ascii="Arial" w:hAnsi="Arial" w:cs="Arial"/>
          <w:sz w:val="20"/>
          <w:szCs w:val="20"/>
        </w:rPr>
        <w:t>oraz wkład własny</w:t>
      </w:r>
      <w:r w:rsidR="004716CF" w:rsidRPr="00574EA4">
        <w:rPr>
          <w:rFonts w:ascii="Arial" w:hAnsi="Arial" w:cs="Arial"/>
          <w:sz w:val="20"/>
          <w:szCs w:val="20"/>
        </w:rPr>
        <w:t>, o którym mowa w ust. 2 pkt 2</w:t>
      </w:r>
      <w:r w:rsidR="00BD6058" w:rsidRPr="00574EA4">
        <w:rPr>
          <w:rFonts w:ascii="Arial" w:hAnsi="Arial" w:cs="Arial"/>
          <w:sz w:val="20"/>
          <w:szCs w:val="20"/>
        </w:rPr>
        <w:t xml:space="preserve"> </w:t>
      </w:r>
      <w:r w:rsidR="00A6072C" w:rsidRPr="00574EA4">
        <w:rPr>
          <w:rFonts w:ascii="Arial" w:hAnsi="Arial" w:cs="Arial"/>
          <w:sz w:val="20"/>
          <w:szCs w:val="20"/>
        </w:rPr>
        <w:t>są</w:t>
      </w:r>
      <w:r w:rsidR="00A6072C" w:rsidRPr="004226CE">
        <w:rPr>
          <w:rFonts w:ascii="Arial" w:hAnsi="Arial" w:cs="Arial"/>
          <w:sz w:val="20"/>
          <w:szCs w:val="20"/>
        </w:rPr>
        <w:t xml:space="preserve">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lastRenderedPageBreak/>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14:paraId="2AAED8D3" w14:textId="59A71948" w:rsidR="00515531" w:rsidRPr="004B23EE" w:rsidRDefault="00515531" w:rsidP="00636889">
      <w:pPr>
        <w:pStyle w:val="Tekstpodstawowy"/>
        <w:tabs>
          <w:tab w:val="clear" w:pos="900"/>
        </w:tabs>
        <w:autoSpaceDE w:val="0"/>
        <w:spacing w:after="60"/>
        <w:ind w:left="360"/>
        <w:rPr>
          <w:rFonts w:ascii="Arial" w:hAnsi="Arial" w:cs="Arial"/>
          <w:sz w:val="20"/>
          <w:szCs w:val="20"/>
        </w:rPr>
      </w:pP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7A321C68"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00F17EE5" w:rsidRPr="00F17EE5">
        <w:rPr>
          <w:rFonts w:ascii="Arial" w:hAnsi="Arial" w:cs="Arial"/>
          <w:i/>
          <w:iCs/>
          <w:sz w:val="20"/>
          <w:szCs w:val="20"/>
        </w:rPr>
        <w:t>w imieniu swoim i Partnerów</w:t>
      </w:r>
      <w:r w:rsidR="00F17EE5" w:rsidRPr="00F17EE5">
        <w:rPr>
          <w:rFonts w:ascii="Arial" w:hAnsi="Arial" w:cs="Arial"/>
          <w:i/>
          <w:iCs/>
          <w:sz w:val="20"/>
          <w:szCs w:val="20"/>
          <w:vertAlign w:val="superscript"/>
        </w:rPr>
        <w:footnoteReference w:id="14"/>
      </w:r>
      <w:r w:rsidR="00F17EE5" w:rsidRPr="00F17EE5">
        <w:rPr>
          <w:rFonts w:ascii="Arial" w:hAnsi="Arial" w:cs="Arial"/>
          <w:i/>
          <w:iCs/>
          <w:sz w:val="20"/>
          <w:szCs w:val="20"/>
        </w:rPr>
        <w:t xml:space="preserve"> </w:t>
      </w:r>
      <w:r w:rsidRPr="004226CE">
        <w:rPr>
          <w:rFonts w:ascii="Arial" w:hAnsi="Arial" w:cs="Arial"/>
          <w:sz w:val="20"/>
          <w:szCs w:val="20"/>
        </w:rPr>
        <w:t>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40B70EA0"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osiągnięcie </w:t>
      </w:r>
      <w:r w:rsidR="00271DBF">
        <w:rPr>
          <w:rFonts w:ascii="Arial" w:hAnsi="Arial" w:cs="Arial"/>
          <w:sz w:val="20"/>
          <w:szCs w:val="20"/>
        </w:rPr>
        <w:t xml:space="preserve">założeń merytorycznych Projektu </w:t>
      </w:r>
      <w:r w:rsidRPr="004226CE">
        <w:rPr>
          <w:rFonts w:ascii="Arial" w:hAnsi="Arial" w:cs="Arial"/>
          <w:sz w:val="20"/>
          <w:szCs w:val="20"/>
        </w:rPr>
        <w:t>i utrzymanie celu projektu wyrażon</w:t>
      </w:r>
      <w:r w:rsidR="00271DBF">
        <w:rPr>
          <w:rFonts w:ascii="Arial" w:hAnsi="Arial" w:cs="Arial"/>
          <w:sz w:val="20"/>
          <w:szCs w:val="20"/>
        </w:rPr>
        <w:t>ych</w:t>
      </w:r>
      <w:r w:rsidRPr="004226CE">
        <w:rPr>
          <w:rFonts w:ascii="Arial" w:hAnsi="Arial" w:cs="Arial"/>
          <w:sz w:val="20"/>
          <w:szCs w:val="20"/>
        </w:rPr>
        <w:t xml:space="preserve">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38D5B498"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r w:rsidR="00271DBF">
        <w:rPr>
          <w:rFonts w:ascii="Arial" w:hAnsi="Arial" w:cs="Arial"/>
          <w:sz w:val="20"/>
          <w:szCs w:val="20"/>
        </w:rPr>
        <w:t xml:space="preserve"> </w:t>
      </w:r>
      <w:r w:rsidR="00271DBF" w:rsidRPr="00271DBF">
        <w:rPr>
          <w:rFonts w:ascii="Arial" w:hAnsi="Arial" w:cs="Arial"/>
          <w:sz w:val="20"/>
          <w:szCs w:val="20"/>
        </w:rPr>
        <w:t>lub/i przez osoby bezpośrednio wskazane we Wniosku</w:t>
      </w:r>
      <w:r w:rsidRPr="004226CE">
        <w:rPr>
          <w:rFonts w:ascii="Arial" w:hAnsi="Arial" w:cs="Arial"/>
          <w:sz w:val="20"/>
          <w:szCs w:val="20"/>
        </w:rPr>
        <w:t>;</w:t>
      </w:r>
    </w:p>
    <w:p w14:paraId="2D7286BF" w14:textId="7A153A7B"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5B6A2A31"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przetwarzanie danych osobowych zgodnie z </w:t>
      </w:r>
      <w:r w:rsidR="00C02DAA">
        <w:rPr>
          <w:rFonts w:ascii="Arial" w:hAnsi="Arial" w:cs="Arial"/>
          <w:sz w:val="20"/>
          <w:szCs w:val="20"/>
        </w:rPr>
        <w:t xml:space="preserve">RODO oraz </w:t>
      </w:r>
      <w:r w:rsidRPr="004226CE">
        <w:rPr>
          <w:rFonts w:ascii="Arial" w:hAnsi="Arial" w:cs="Arial"/>
          <w:sz w:val="20"/>
          <w:szCs w:val="20"/>
        </w:rPr>
        <w:t>ustawą o ochronie danych osobowych;</w:t>
      </w:r>
    </w:p>
    <w:p w14:paraId="13A12F51" w14:textId="68BE6D0E"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w:t>
      </w:r>
      <w:r w:rsidR="00D737EF" w:rsidRPr="00D737EF">
        <w:rPr>
          <w:rFonts w:ascii="Arial" w:hAnsi="Arial" w:cs="Arial"/>
          <w:iCs/>
          <w:sz w:val="20"/>
          <w:szCs w:val="20"/>
        </w:rPr>
        <w:t>w zakresie rea</w:t>
      </w:r>
      <w:r w:rsidR="00F70601">
        <w:rPr>
          <w:rFonts w:ascii="Arial" w:hAnsi="Arial" w:cs="Arial"/>
          <w:iCs/>
          <w:sz w:val="20"/>
          <w:szCs w:val="20"/>
        </w:rPr>
        <w:t>lizacji zasady równości szans i </w:t>
      </w:r>
      <w:r w:rsidR="00D737EF" w:rsidRPr="00D737EF">
        <w:rPr>
          <w:rFonts w:ascii="Arial" w:hAnsi="Arial" w:cs="Arial"/>
          <w:iCs/>
          <w:sz w:val="20"/>
          <w:szCs w:val="20"/>
        </w:rPr>
        <w:t>niedyskryminacji.</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5"/>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0333EFC1"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w:t>
      </w:r>
      <w:r w:rsidR="002C7A99">
        <w:rPr>
          <w:rFonts w:ascii="Arial" w:hAnsi="Arial" w:cs="Arial"/>
          <w:sz w:val="20"/>
          <w:szCs w:val="20"/>
        </w:rPr>
        <w:t xml:space="preserve">merytorycznych </w:t>
      </w:r>
      <w:r w:rsidRPr="004226CE">
        <w:rPr>
          <w:rFonts w:ascii="Arial" w:hAnsi="Arial" w:cs="Arial"/>
          <w:sz w:val="20"/>
          <w:szCs w:val="20"/>
        </w:rPr>
        <w:t>P</w:t>
      </w:r>
      <w:r w:rsidR="00F70601">
        <w:rPr>
          <w:rFonts w:ascii="Arial" w:hAnsi="Arial" w:cs="Arial"/>
          <w:sz w:val="20"/>
          <w:szCs w:val="20"/>
        </w:rPr>
        <w:t>rojektu w zakresie określonym i </w:t>
      </w:r>
      <w:r w:rsidRPr="004226CE">
        <w:rPr>
          <w:rFonts w:ascii="Arial" w:hAnsi="Arial" w:cs="Arial"/>
          <w:sz w:val="20"/>
          <w:szCs w:val="20"/>
        </w:rPr>
        <w:t>zatwierdzonym we Wniosku, Instytucja Zarządzająca może zastosować regułę proporcjonalności, o której mowa w § 6 umowy</w:t>
      </w:r>
      <w:r w:rsidR="005F5F58">
        <w:rPr>
          <w:rFonts w:ascii="Arial" w:hAnsi="Arial" w:cs="Arial"/>
          <w:sz w:val="20"/>
          <w:szCs w:val="20"/>
        </w:rPr>
        <w:t>.</w:t>
      </w:r>
    </w:p>
    <w:p w14:paraId="2AFB8EE0" w14:textId="77777777"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Zarządzającą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6"/>
      </w:r>
    </w:p>
    <w:p w14:paraId="3E41153C" w14:textId="0C4DB378" w:rsidR="00F71E52"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7"/>
      </w:r>
      <w:r w:rsidRPr="004226CE">
        <w:rPr>
          <w:rFonts w:ascii="Arial" w:hAnsi="Arial" w:cs="Arial"/>
          <w:i/>
          <w:iCs/>
          <w:sz w:val="20"/>
          <w:szCs w:val="20"/>
        </w:rPr>
        <w:t xml:space="preserve"> </w:t>
      </w:r>
      <w:r w:rsidRPr="004226CE">
        <w:rPr>
          <w:rFonts w:ascii="Arial" w:hAnsi="Arial" w:cs="Arial"/>
          <w:sz w:val="20"/>
          <w:szCs w:val="20"/>
        </w:rPr>
        <w:t xml:space="preserve">oświadcza, że zapoznał się z treścią Regionalnego Programu Operacyjnego Województwa Łódzkiego na lata 2014-2020 oraz wytycznych, o których mowa w §1 ust.1 pkt </w:t>
      </w:r>
      <w:r w:rsidR="00D36EE9" w:rsidRPr="004226CE">
        <w:rPr>
          <w:rFonts w:ascii="Arial" w:hAnsi="Arial" w:cs="Arial"/>
          <w:sz w:val="20"/>
          <w:szCs w:val="20"/>
        </w:rPr>
        <w:t>2</w:t>
      </w:r>
      <w:r w:rsidR="00AF3F05">
        <w:rPr>
          <w:rFonts w:ascii="Arial" w:hAnsi="Arial" w:cs="Arial"/>
          <w:sz w:val="20"/>
          <w:szCs w:val="20"/>
        </w:rPr>
        <w:t>7</w:t>
      </w:r>
      <w:r w:rsidR="00D36EE9">
        <w:rPr>
          <w:rFonts w:ascii="Arial" w:hAnsi="Arial" w:cs="Arial"/>
          <w:sz w:val="20"/>
          <w:szCs w:val="20"/>
        </w:rPr>
        <w:t xml:space="preserve">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w:t>
      </w:r>
      <w:r w:rsidR="005F5F58">
        <w:rPr>
          <w:rFonts w:ascii="Arial" w:hAnsi="Arial" w:cs="Arial"/>
          <w:iCs/>
          <w:sz w:val="20"/>
          <w:szCs w:val="20"/>
        </w:rPr>
        <w:t>8</w:t>
      </w:r>
      <w:r w:rsidRPr="004226CE">
        <w:rPr>
          <w:rFonts w:ascii="Arial" w:hAnsi="Arial" w:cs="Arial"/>
          <w:iCs/>
          <w:sz w:val="20"/>
          <w:szCs w:val="20"/>
        </w:rPr>
        <w:t xml:space="preserve">. </w:t>
      </w:r>
    </w:p>
    <w:p w14:paraId="083BDF35" w14:textId="229257E3" w:rsidR="00BC6668" w:rsidRPr="004226CE" w:rsidRDefault="004D42F9" w:rsidP="00224781">
      <w:pPr>
        <w:pStyle w:val="Tekstpodstawowy"/>
        <w:numPr>
          <w:ilvl w:val="0"/>
          <w:numId w:val="2"/>
        </w:numPr>
        <w:tabs>
          <w:tab w:val="clear" w:pos="900"/>
        </w:tabs>
        <w:autoSpaceDE w:val="0"/>
        <w:spacing w:after="60"/>
        <w:rPr>
          <w:rStyle w:val="Domylnaczcionkaakapitu1"/>
          <w:rFonts w:ascii="Arial" w:hAnsi="Arial" w:cs="Arial"/>
          <w:color w:val="000000"/>
          <w:sz w:val="20"/>
          <w:szCs w:val="20"/>
        </w:rPr>
      </w:pPr>
      <w:r w:rsidRPr="004226CE">
        <w:rPr>
          <w:rFonts w:ascii="Arial" w:hAnsi="Arial" w:cs="Arial"/>
          <w:sz w:val="20"/>
          <w:szCs w:val="20"/>
        </w:rPr>
        <w:lastRenderedPageBreak/>
        <w:t xml:space="preserve">Instytucja Zarządzająca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na swojej stronie internetowej</w:t>
      </w:r>
      <w:r w:rsidR="00FC59E8" w:rsidRPr="00FC59E8">
        <w:rPr>
          <w:rFonts w:ascii="Arial" w:hAnsi="Arial" w:cs="Arial"/>
          <w:sz w:val="20"/>
          <w:szCs w:val="20"/>
        </w:rPr>
        <w:t>, a Beneficjent zobowiązuje się do stosowania zmienionych wytycznych</w:t>
      </w:r>
      <w:r w:rsidR="00BC6668" w:rsidRPr="004226CE">
        <w:rPr>
          <w:rFonts w:ascii="Arial" w:hAnsi="Arial" w:cs="Arial"/>
          <w:sz w:val="20"/>
          <w:szCs w:val="20"/>
        </w:rPr>
        <w:t xml:space="preserve">.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w:t>
      </w:r>
      <w:r w:rsidR="00F70601">
        <w:rPr>
          <w:rStyle w:val="Domylnaczcionkaakapitu1"/>
          <w:rFonts w:ascii="Arial" w:hAnsi="Arial" w:cs="Arial"/>
          <w:color w:val="000000"/>
          <w:sz w:val="20"/>
          <w:szCs w:val="20"/>
        </w:rPr>
        <w:t>ytucję Zarządzającą w zgodzie z </w:t>
      </w:r>
      <w:r w:rsidR="00BC6668" w:rsidRPr="004226CE">
        <w:rPr>
          <w:rStyle w:val="Domylnaczcionkaakapitu1"/>
          <w:rFonts w:ascii="Arial" w:hAnsi="Arial" w:cs="Arial"/>
          <w:color w:val="000000"/>
          <w:sz w:val="20"/>
          <w:szCs w:val="20"/>
        </w:rPr>
        <w:t>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na podstawie delegacji art. 5 ustawy wdrożeniowej, które to Instytucja Zarządzająca zobowiązana jest stosować.</w:t>
      </w:r>
    </w:p>
    <w:p w14:paraId="77EBD9F1" w14:textId="56C12EE3"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 xml:space="preserve">z uwzględnieniem pkt </w:t>
      </w:r>
      <w:r w:rsidR="00041A21">
        <w:rPr>
          <w:rStyle w:val="Domylnaczcionkaakapitu1"/>
          <w:rFonts w:ascii="Arial" w:hAnsi="Arial" w:cs="Arial"/>
          <w:color w:val="000000"/>
          <w:sz w:val="20"/>
          <w:szCs w:val="20"/>
        </w:rPr>
        <w:t>10</w:t>
      </w:r>
      <w:r w:rsidR="00F70601">
        <w:rPr>
          <w:rStyle w:val="Domylnaczcionkaakapitu1"/>
          <w:rFonts w:ascii="Arial" w:hAnsi="Arial" w:cs="Arial"/>
          <w:color w:val="000000"/>
          <w:sz w:val="20"/>
          <w:szCs w:val="20"/>
        </w:rPr>
        <w:t>.</w:t>
      </w:r>
      <w:r w:rsidR="00041A21">
        <w:rPr>
          <w:rStyle w:val="Domylnaczcionkaakapitu1"/>
          <w:rFonts w:ascii="Arial" w:hAnsi="Arial" w:cs="Arial"/>
          <w:color w:val="000000"/>
          <w:sz w:val="20"/>
          <w:szCs w:val="20"/>
        </w:rPr>
        <w:t xml:space="preserve"> </w:t>
      </w:r>
    </w:p>
    <w:p w14:paraId="385E46B3" w14:textId="77777777" w:rsidR="000B6A63"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Zarządzającej oraz pod warunkiem, że nie wpływają one na konstrukcję budżetu projektu i nie stoją w sprzeczności z przepisami prawa powszechnie obowiązującego.</w:t>
      </w:r>
    </w:p>
    <w:p w14:paraId="7295402C" w14:textId="1A5D40D9"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62CBBFD5" w14:textId="6CE44EB8" w:rsidR="0073059A" w:rsidRPr="003E6F94" w:rsidRDefault="0073059A" w:rsidP="0073059A">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8"/>
      </w:r>
    </w:p>
    <w:p w14:paraId="0DACE6CD" w14:textId="38437824" w:rsidR="00865FF7" w:rsidRPr="003E6F94" w:rsidRDefault="00865FF7" w:rsidP="003E6F94">
      <w:pPr>
        <w:pStyle w:val="Akapitzlist"/>
        <w:numPr>
          <w:ilvl w:val="0"/>
          <w:numId w:val="2"/>
        </w:numPr>
        <w:jc w:val="both"/>
        <w:rPr>
          <w:rFonts w:ascii="Arial" w:hAnsi="Arial" w:cs="Arial"/>
          <w:i/>
          <w:iCs/>
          <w:sz w:val="20"/>
          <w:szCs w:val="20"/>
        </w:rPr>
      </w:pPr>
      <w:r w:rsidRPr="003E6F94">
        <w:rPr>
          <w:rFonts w:ascii="Arial" w:hAnsi="Arial" w:cs="Arial"/>
          <w:iCs/>
          <w:sz w:val="20"/>
          <w:szCs w:val="20"/>
        </w:rPr>
        <w:t xml:space="preserve">Beneficjent </w:t>
      </w:r>
      <w:r>
        <w:rPr>
          <w:rFonts w:ascii="Arial" w:hAnsi="Arial" w:cs="Arial"/>
          <w:iCs/>
          <w:sz w:val="20"/>
          <w:szCs w:val="20"/>
        </w:rPr>
        <w:t xml:space="preserve">zobowiązuje się do </w:t>
      </w:r>
      <w:r w:rsidRPr="003E6F94">
        <w:rPr>
          <w:rFonts w:ascii="Arial" w:hAnsi="Arial" w:cs="Arial"/>
          <w:iCs/>
          <w:sz w:val="20"/>
          <w:szCs w:val="20"/>
        </w:rPr>
        <w:t>nie</w:t>
      </w:r>
      <w:r>
        <w:rPr>
          <w:rFonts w:ascii="Arial" w:hAnsi="Arial" w:cs="Arial"/>
          <w:iCs/>
          <w:sz w:val="20"/>
          <w:szCs w:val="20"/>
        </w:rPr>
        <w:t>zwłocznego</w:t>
      </w:r>
      <w:r w:rsidRPr="00865FF7">
        <w:rPr>
          <w:rFonts w:ascii="Arial" w:hAnsi="Arial" w:cs="Arial"/>
          <w:iCs/>
          <w:sz w:val="20"/>
          <w:szCs w:val="20"/>
        </w:rPr>
        <w:t xml:space="preserve"> poinformowania</w:t>
      </w:r>
      <w:r w:rsidRPr="003E6F94">
        <w:rPr>
          <w:rFonts w:ascii="Arial" w:hAnsi="Arial" w:cs="Arial"/>
          <w:iCs/>
          <w:sz w:val="20"/>
          <w:szCs w:val="20"/>
        </w:rPr>
        <w:t xml:space="preserve"> Instytucji Zarządzającej o zmianie formy prawnej, przekształceniach własnościowych oraz konieczności wprowadzenia innych zmian, w wyniku wystąpienia okoliczności nieprzewidzianych w momencie zawierania umowy, a mogących skutkować przeniesieniem praw i</w:t>
      </w:r>
      <w:r w:rsidRPr="00865FF7">
        <w:rPr>
          <w:rFonts w:ascii="Arial" w:hAnsi="Arial" w:cs="Arial"/>
          <w:iCs/>
          <w:sz w:val="20"/>
          <w:szCs w:val="20"/>
        </w:rPr>
        <w:t xml:space="preserve"> obowiązków, o których mowa w  niniejszym paragrafie</w:t>
      </w:r>
      <w:r w:rsidRPr="00865FF7">
        <w:rPr>
          <w:rFonts w:ascii="Arial" w:hAnsi="Arial" w:cs="Arial"/>
          <w:i/>
          <w:iCs/>
          <w:sz w:val="20"/>
          <w:szCs w:val="20"/>
        </w:rPr>
        <w:t>.</w:t>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53C92E22"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9"/>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20"/>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1"/>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6EC54ACF" w:rsidR="00BC6668" w:rsidRPr="004226CE" w:rsidRDefault="00BC6668" w:rsidP="008648BB">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w:t>
      </w:r>
      <w:r w:rsidR="008648BB" w:rsidRPr="008648BB">
        <w:t xml:space="preserve"> </w:t>
      </w:r>
      <w:r w:rsidR="008648BB" w:rsidRPr="008648BB">
        <w:rPr>
          <w:rFonts w:ascii="Arial" w:hAnsi="Arial" w:cs="Arial"/>
          <w:sz w:val="20"/>
          <w:szCs w:val="20"/>
        </w:rPr>
        <w:t>co najmniej</w:t>
      </w:r>
      <w:r w:rsidRPr="008648BB">
        <w:rPr>
          <w:rFonts w:ascii="Arial" w:hAnsi="Arial" w:cs="Arial"/>
          <w:sz w:val="20"/>
          <w:szCs w:val="20"/>
        </w:rPr>
        <w:t xml:space="preserve"> </w:t>
      </w:r>
      <w:r w:rsidR="008648BB">
        <w:rPr>
          <w:rFonts w:ascii="Arial" w:hAnsi="Arial" w:cs="Arial"/>
          <w:sz w:val="20"/>
          <w:szCs w:val="20"/>
        </w:rPr>
        <w:t xml:space="preserve">następujących </w:t>
      </w:r>
      <w:r w:rsidRPr="004226CE">
        <w:rPr>
          <w:rFonts w:ascii="Arial" w:hAnsi="Arial" w:cs="Arial"/>
          <w:sz w:val="20"/>
          <w:szCs w:val="20"/>
        </w:rPr>
        <w:t>wskaźników:</w:t>
      </w:r>
      <w:r w:rsidR="000637CD" w:rsidRPr="004226CE">
        <w:rPr>
          <w:rStyle w:val="Odwoanieprzypisudolnego"/>
          <w:rFonts w:ascii="Arial" w:hAnsi="Arial" w:cs="Arial"/>
          <w:sz w:val="20"/>
          <w:szCs w:val="20"/>
        </w:rPr>
        <w:footnoteReference w:id="22"/>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lastRenderedPageBreak/>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B402F34" w:rsidR="00BC6668" w:rsidRPr="004226CE" w:rsidRDefault="00361A29" w:rsidP="001A3E1B">
      <w:pPr>
        <w:numPr>
          <w:ilvl w:val="0"/>
          <w:numId w:val="13"/>
        </w:numPr>
        <w:tabs>
          <w:tab w:val="clear" w:pos="360"/>
        </w:tabs>
        <w:spacing w:after="60" w:line="240" w:lineRule="auto"/>
        <w:ind w:left="284" w:hanging="284"/>
        <w:jc w:val="both"/>
        <w:rPr>
          <w:rFonts w:ascii="Arial" w:hAnsi="Arial" w:cs="Arial"/>
          <w:sz w:val="20"/>
          <w:szCs w:val="20"/>
        </w:rPr>
      </w:pPr>
      <w:r>
        <w:rPr>
          <w:rFonts w:ascii="Arial" w:hAnsi="Arial" w:cs="Arial"/>
          <w:sz w:val="20"/>
          <w:szCs w:val="20"/>
        </w:rPr>
        <w:t>W przypadku nieosiągnięcia w</w:t>
      </w:r>
      <w:r w:rsidR="00530EAB">
        <w:rPr>
          <w:rFonts w:ascii="Arial" w:hAnsi="Arial" w:cs="Arial"/>
          <w:sz w:val="20"/>
          <w:szCs w:val="20"/>
        </w:rPr>
        <w:t xml:space="preserve"> pełni w</w:t>
      </w:r>
      <w:r>
        <w:rPr>
          <w:rFonts w:ascii="Arial" w:hAnsi="Arial" w:cs="Arial"/>
          <w:sz w:val="20"/>
          <w:szCs w:val="20"/>
        </w:rPr>
        <w:t xml:space="preserve"> ramach danej kwoty ryczałtowej wskaźników</w:t>
      </w:r>
      <w:r w:rsidR="00530EAB">
        <w:rPr>
          <w:rFonts w:ascii="Arial" w:hAnsi="Arial" w:cs="Arial"/>
          <w:sz w:val="20"/>
          <w:szCs w:val="20"/>
        </w:rPr>
        <w:t xml:space="preserve">, o których mowa w ust. 5 uznaje się, że Beneficjent nie wykonał zadania prawidłowo oraz nie rozliczył przyznanej kwoty ryczałtowej. </w:t>
      </w:r>
      <w:r w:rsidR="0074019B" w:rsidRPr="004226CE">
        <w:rPr>
          <w:rFonts w:ascii="Arial" w:hAnsi="Arial" w:cs="Arial"/>
          <w:sz w:val="20"/>
          <w:szCs w:val="20"/>
        </w:rPr>
        <w:t>W takim przypadku nie stosuje się reguły proporcjonalności, o której mowa w § 6.</w:t>
      </w:r>
    </w:p>
    <w:p w14:paraId="5F8BF23E" w14:textId="1006A415"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14:paraId="69D16250" w14:textId="3A556F9B" w:rsidR="008648BB" w:rsidRPr="008648BB" w:rsidRDefault="008648BB" w:rsidP="00530EAB">
      <w:pPr>
        <w:numPr>
          <w:ilvl w:val="0"/>
          <w:numId w:val="13"/>
        </w:numPr>
        <w:spacing w:after="60" w:line="240" w:lineRule="auto"/>
        <w:ind w:left="357" w:hanging="357"/>
        <w:jc w:val="both"/>
        <w:rPr>
          <w:rFonts w:ascii="Arial" w:hAnsi="Arial" w:cs="Arial"/>
          <w:sz w:val="20"/>
          <w:szCs w:val="20"/>
        </w:rPr>
      </w:pPr>
      <w:r w:rsidRPr="008648BB">
        <w:rPr>
          <w:rFonts w:ascii="Arial" w:hAnsi="Arial" w:cs="Arial"/>
          <w:sz w:val="20"/>
          <w:szCs w:val="20"/>
        </w:rPr>
        <w:t>W zakresie wskaźnikó</w:t>
      </w:r>
      <w:r>
        <w:rPr>
          <w:rFonts w:ascii="Arial" w:hAnsi="Arial" w:cs="Arial"/>
          <w:sz w:val="20"/>
          <w:szCs w:val="20"/>
        </w:rPr>
        <w:t>w innych niż wymienione w ust. 5</w:t>
      </w:r>
      <w:r w:rsidRPr="008648BB">
        <w:rPr>
          <w:rFonts w:ascii="Arial" w:hAnsi="Arial" w:cs="Arial"/>
          <w:sz w:val="20"/>
          <w:szCs w:val="20"/>
        </w:rPr>
        <w:t>, określonych we Wniosku, stosuje się regułę proporcjonalności, o której mowa w</w:t>
      </w:r>
      <w:r w:rsidR="00530EAB" w:rsidRPr="00530EAB">
        <w:rPr>
          <w:rFonts w:ascii="Arial" w:hAnsi="Arial" w:cs="Arial"/>
          <w:sz w:val="20"/>
          <w:szCs w:val="20"/>
        </w:rPr>
        <w:t xml:space="preserve"> § 6. </w:t>
      </w:r>
    </w:p>
    <w:p w14:paraId="6AFB8415" w14:textId="685FCEF5" w:rsidR="00341EE5" w:rsidRPr="004226CE" w:rsidRDefault="00341EE5" w:rsidP="00530EAB">
      <w:pPr>
        <w:numPr>
          <w:ilvl w:val="0"/>
          <w:numId w:val="13"/>
        </w:numPr>
        <w:spacing w:after="60" w:line="240" w:lineRule="auto"/>
        <w:ind w:left="357" w:hanging="357"/>
        <w:jc w:val="both"/>
        <w:rPr>
          <w:rFonts w:ascii="Arial" w:hAnsi="Arial" w:cs="Arial"/>
          <w:sz w:val="20"/>
          <w:szCs w:val="20"/>
        </w:rPr>
      </w:pPr>
      <w:r w:rsidRPr="004226CE">
        <w:rPr>
          <w:rFonts w:ascii="Arial" w:hAnsi="Arial" w:cs="Arial"/>
          <w:sz w:val="20"/>
          <w:szCs w:val="20"/>
        </w:rPr>
        <w:t xml:space="preserve">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w:t>
      </w:r>
      <w:r w:rsidR="00BD6011">
        <w:rPr>
          <w:rFonts w:ascii="Arial" w:hAnsi="Arial" w:cs="Arial"/>
          <w:sz w:val="20"/>
          <w:szCs w:val="20"/>
        </w:rPr>
        <w:t>10</w:t>
      </w:r>
      <w:r w:rsidRPr="004226CE">
        <w:rPr>
          <w:rFonts w:ascii="Arial" w:hAnsi="Arial" w:cs="Arial"/>
          <w:sz w:val="20"/>
          <w:szCs w:val="20"/>
        </w:rPr>
        <w:t>.</w:t>
      </w:r>
    </w:p>
    <w:p w14:paraId="337E5CDD" w14:textId="3C1CF268" w:rsidR="00E0502F" w:rsidRDefault="00574EA4" w:rsidP="00134AF7">
      <w:pPr>
        <w:numPr>
          <w:ilvl w:val="0"/>
          <w:numId w:val="13"/>
        </w:numPr>
        <w:tabs>
          <w:tab w:val="left" w:pos="284"/>
        </w:tabs>
        <w:spacing w:after="60" w:line="240" w:lineRule="auto"/>
        <w:jc w:val="both"/>
        <w:rPr>
          <w:rFonts w:ascii="Arial" w:hAnsi="Arial" w:cs="Arial"/>
          <w:sz w:val="20"/>
          <w:szCs w:val="20"/>
        </w:rPr>
      </w:pPr>
      <w:r>
        <w:rPr>
          <w:rFonts w:ascii="Arial" w:hAnsi="Arial" w:cs="Arial"/>
          <w:sz w:val="20"/>
          <w:szCs w:val="20"/>
        </w:rPr>
        <w:t xml:space="preserve"> </w:t>
      </w:r>
      <w:r w:rsidR="00BC6668" w:rsidRPr="004226CE">
        <w:rPr>
          <w:rFonts w:ascii="Arial" w:hAnsi="Arial" w:cs="Arial"/>
          <w:sz w:val="20"/>
          <w:szCs w:val="20"/>
        </w:rPr>
        <w:t>Instytucja Zarządzająca może obniżyć stawkę ryczałtową kosztów pośrednich</w:t>
      </w:r>
      <w:r w:rsidR="00134AF7">
        <w:rPr>
          <w:rFonts w:ascii="Arial" w:hAnsi="Arial" w:cs="Arial"/>
          <w:sz w:val="20"/>
          <w:szCs w:val="20"/>
        </w:rPr>
        <w:t xml:space="preserve">, podczas zatwierdzania wniosku o płatność, o którym mowa w </w:t>
      </w:r>
      <w:r w:rsidR="00134AF7" w:rsidRPr="00134AF7">
        <w:rPr>
          <w:rFonts w:ascii="Arial" w:hAnsi="Arial" w:cs="Arial"/>
          <w:sz w:val="20"/>
          <w:szCs w:val="20"/>
        </w:rPr>
        <w:t>§</w:t>
      </w:r>
      <w:r w:rsidR="00134AF7">
        <w:rPr>
          <w:rFonts w:ascii="Arial" w:hAnsi="Arial" w:cs="Arial"/>
          <w:sz w:val="20"/>
          <w:szCs w:val="20"/>
        </w:rPr>
        <w:t xml:space="preserve"> 10 ust. </w:t>
      </w:r>
      <w:r w:rsidR="000946BC">
        <w:rPr>
          <w:rFonts w:ascii="Arial" w:hAnsi="Arial" w:cs="Arial"/>
          <w:sz w:val="20"/>
          <w:szCs w:val="20"/>
        </w:rPr>
        <w:t>7</w:t>
      </w:r>
      <w:r w:rsidR="00134AF7">
        <w:rPr>
          <w:rFonts w:ascii="Arial" w:hAnsi="Arial" w:cs="Arial"/>
          <w:sz w:val="20"/>
          <w:szCs w:val="20"/>
        </w:rPr>
        <w:t xml:space="preserve">, </w:t>
      </w:r>
      <w:r w:rsidR="00BC6668" w:rsidRPr="004226CE">
        <w:rPr>
          <w:rFonts w:ascii="Arial" w:hAnsi="Arial" w:cs="Arial"/>
          <w:sz w:val="20"/>
          <w:szCs w:val="20"/>
        </w:rPr>
        <w:t xml:space="preserve"> w przypadkach rażącego naruszenia przez Beneficjenta postanowie</w:t>
      </w:r>
      <w:r w:rsidR="00355FB6" w:rsidRPr="004226CE">
        <w:rPr>
          <w:rFonts w:ascii="Arial" w:hAnsi="Arial" w:cs="Arial"/>
          <w:sz w:val="20"/>
          <w:szCs w:val="20"/>
        </w:rPr>
        <w:t>ń umowy w zakresie zarządzania P</w:t>
      </w:r>
      <w:r w:rsidR="00BC6668" w:rsidRPr="004226CE">
        <w:rPr>
          <w:rFonts w:ascii="Arial" w:hAnsi="Arial" w:cs="Arial"/>
          <w:sz w:val="20"/>
          <w:szCs w:val="20"/>
        </w:rPr>
        <w:t>rojektem</w:t>
      </w:r>
      <w:r w:rsidR="00E0502F">
        <w:rPr>
          <w:rFonts w:ascii="Arial" w:hAnsi="Arial" w:cs="Arial"/>
          <w:sz w:val="20"/>
          <w:szCs w:val="20"/>
        </w:rPr>
        <w:t xml:space="preserve">, w szczególności, gdy: </w:t>
      </w:r>
    </w:p>
    <w:p w14:paraId="11BD47BB" w14:textId="313D2F35" w:rsidR="00E0502F" w:rsidRPr="00D56BE0"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wyst</w:t>
      </w:r>
      <w:r w:rsidR="00134AF7">
        <w:rPr>
          <w:rFonts w:ascii="Arial" w:hAnsi="Arial" w:cs="Arial"/>
          <w:iCs/>
          <w:sz w:val="20"/>
          <w:szCs w:val="20"/>
        </w:rPr>
        <w:t>ąpiły</w:t>
      </w:r>
      <w:r>
        <w:rPr>
          <w:rFonts w:ascii="Arial" w:hAnsi="Arial" w:cs="Arial"/>
          <w:iCs/>
          <w:sz w:val="20"/>
          <w:szCs w:val="20"/>
        </w:rPr>
        <w:t xml:space="preserve"> znaczne opóźnienia w realizacji Projektu względem harmonogramu realizacji projektu określonego we </w:t>
      </w:r>
      <w:r w:rsidR="00555FF5">
        <w:rPr>
          <w:rFonts w:ascii="Arial" w:hAnsi="Arial" w:cs="Arial"/>
          <w:iCs/>
          <w:sz w:val="20"/>
          <w:szCs w:val="20"/>
        </w:rPr>
        <w:t>W</w:t>
      </w:r>
      <w:r>
        <w:rPr>
          <w:rFonts w:ascii="Arial" w:hAnsi="Arial" w:cs="Arial"/>
          <w:iCs/>
          <w:sz w:val="20"/>
          <w:szCs w:val="20"/>
        </w:rPr>
        <w:t xml:space="preserve">niosku lub Projekt realizowany jest nieprawidłowo wskutek </w:t>
      </w:r>
      <w:r w:rsidR="000116A7">
        <w:rPr>
          <w:rFonts w:ascii="Arial" w:hAnsi="Arial" w:cs="Arial"/>
          <w:iCs/>
          <w:sz w:val="20"/>
          <w:szCs w:val="20"/>
        </w:rPr>
        <w:t>rażącego i </w:t>
      </w:r>
      <w:r>
        <w:rPr>
          <w:rFonts w:ascii="Arial" w:hAnsi="Arial" w:cs="Arial"/>
          <w:iCs/>
          <w:sz w:val="20"/>
          <w:szCs w:val="20"/>
        </w:rPr>
        <w:t>powtarzając</w:t>
      </w:r>
      <w:r w:rsidR="00134AF7">
        <w:rPr>
          <w:rFonts w:ascii="Arial" w:hAnsi="Arial" w:cs="Arial"/>
          <w:iCs/>
          <w:sz w:val="20"/>
          <w:szCs w:val="20"/>
        </w:rPr>
        <w:t>ego</w:t>
      </w:r>
      <w:r>
        <w:rPr>
          <w:rFonts w:ascii="Arial" w:hAnsi="Arial" w:cs="Arial"/>
          <w:iCs/>
          <w:sz w:val="20"/>
          <w:szCs w:val="20"/>
        </w:rPr>
        <w:t xml:space="preserve"> się </w:t>
      </w:r>
      <w:r w:rsidR="00134AF7">
        <w:rPr>
          <w:rFonts w:ascii="Arial" w:hAnsi="Arial" w:cs="Arial"/>
          <w:iCs/>
          <w:sz w:val="20"/>
          <w:szCs w:val="20"/>
        </w:rPr>
        <w:t xml:space="preserve">zaniedbania lub zaniechania </w:t>
      </w:r>
      <w:r>
        <w:rPr>
          <w:rFonts w:ascii="Arial" w:hAnsi="Arial" w:cs="Arial"/>
          <w:iCs/>
          <w:sz w:val="20"/>
          <w:szCs w:val="20"/>
        </w:rPr>
        <w:t xml:space="preserve">działań </w:t>
      </w:r>
      <w:r w:rsidR="00134AF7">
        <w:rPr>
          <w:rFonts w:ascii="Arial" w:hAnsi="Arial" w:cs="Arial"/>
          <w:iCs/>
          <w:sz w:val="20"/>
          <w:szCs w:val="20"/>
        </w:rPr>
        <w:t xml:space="preserve">przez </w:t>
      </w:r>
      <w:r>
        <w:rPr>
          <w:rFonts w:ascii="Arial" w:hAnsi="Arial" w:cs="Arial"/>
          <w:iCs/>
          <w:sz w:val="20"/>
          <w:szCs w:val="20"/>
        </w:rPr>
        <w:t>Beneficjenta</w:t>
      </w:r>
      <w:r w:rsidRPr="00D56BE0">
        <w:rPr>
          <w:rFonts w:ascii="Arial" w:hAnsi="Arial" w:cs="Arial"/>
          <w:iCs/>
          <w:sz w:val="20"/>
          <w:szCs w:val="20"/>
        </w:rPr>
        <w:t>,</w:t>
      </w:r>
    </w:p>
    <w:p w14:paraId="25758250" w14:textId="183BCCD6"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potwierdzających wykonanie zadań i osiągnięcie założonych wskaźników w Projekcie w terminie zgodnym z umową lub w terminie wyznaczonym przez Instytucj</w:t>
      </w:r>
      <w:r w:rsidR="00134AF7">
        <w:rPr>
          <w:rFonts w:ascii="Arial" w:hAnsi="Arial" w:cs="Arial"/>
          <w:iCs/>
          <w:sz w:val="20"/>
          <w:szCs w:val="20"/>
        </w:rPr>
        <w:t>ę</w:t>
      </w:r>
      <w:r>
        <w:rPr>
          <w:rFonts w:ascii="Arial" w:hAnsi="Arial" w:cs="Arial"/>
          <w:iCs/>
          <w:sz w:val="20"/>
          <w:szCs w:val="20"/>
        </w:rPr>
        <w:t xml:space="preserve"> Zarządzającą lub przedkłada </w:t>
      </w:r>
      <w:r w:rsidR="00134AF7">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28150570" w14:textId="492DEF61"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870E1F">
        <w:rPr>
          <w:rFonts w:ascii="Arial" w:hAnsi="Arial" w:cs="Arial"/>
          <w:iCs/>
          <w:sz w:val="20"/>
          <w:szCs w:val="20"/>
        </w:rPr>
        <w:t xml:space="preserve">i informacji </w:t>
      </w:r>
      <w:r>
        <w:rPr>
          <w:rFonts w:ascii="Arial" w:hAnsi="Arial" w:cs="Arial"/>
          <w:iCs/>
          <w:sz w:val="20"/>
          <w:szCs w:val="20"/>
        </w:rPr>
        <w:t xml:space="preserve">na wezwanie </w:t>
      </w:r>
      <w:r w:rsidR="00870E1F">
        <w:rPr>
          <w:rFonts w:ascii="Arial" w:hAnsi="Arial" w:cs="Arial"/>
          <w:iCs/>
          <w:sz w:val="20"/>
          <w:szCs w:val="20"/>
        </w:rPr>
        <w:t>I</w:t>
      </w:r>
      <w:r>
        <w:rPr>
          <w:rFonts w:ascii="Arial" w:hAnsi="Arial" w:cs="Arial"/>
          <w:iCs/>
          <w:sz w:val="20"/>
          <w:szCs w:val="20"/>
        </w:rPr>
        <w:t xml:space="preserve">nstytucji </w:t>
      </w:r>
      <w:r w:rsidR="00870E1F">
        <w:rPr>
          <w:rFonts w:ascii="Arial" w:hAnsi="Arial" w:cs="Arial"/>
          <w:iCs/>
          <w:sz w:val="20"/>
          <w:szCs w:val="20"/>
        </w:rPr>
        <w:t xml:space="preserve">Zarządzającej </w:t>
      </w:r>
      <w:r>
        <w:rPr>
          <w:rFonts w:ascii="Arial" w:hAnsi="Arial" w:cs="Arial"/>
          <w:iCs/>
          <w:sz w:val="20"/>
          <w:szCs w:val="20"/>
        </w:rPr>
        <w:t>bez przedstawienia racjonalnego wyjaśnienia,</w:t>
      </w:r>
    </w:p>
    <w:p w14:paraId="497E7360" w14:textId="3511EFE1"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A96B6D">
        <w:rPr>
          <w:rFonts w:ascii="Arial" w:hAnsi="Arial" w:cs="Arial"/>
          <w:iCs/>
          <w:sz w:val="20"/>
          <w:szCs w:val="20"/>
        </w:rPr>
        <w:t xml:space="preserve"> lub</w:t>
      </w:r>
      <w:r w:rsidR="00134AF7">
        <w:rPr>
          <w:rFonts w:ascii="Arial" w:hAnsi="Arial" w:cs="Arial"/>
          <w:iCs/>
          <w:sz w:val="20"/>
          <w:szCs w:val="20"/>
        </w:rPr>
        <w:t xml:space="preserve"> zasadę równości szans i niedyskryminacji, w tym dostępności d</w:t>
      </w:r>
      <w:r w:rsidR="00A96B6D">
        <w:rPr>
          <w:rFonts w:ascii="Arial" w:hAnsi="Arial" w:cs="Arial"/>
          <w:iCs/>
          <w:sz w:val="20"/>
          <w:szCs w:val="20"/>
        </w:rPr>
        <w:t>la osób z niepełnosprawnościami,</w:t>
      </w:r>
    </w:p>
    <w:p w14:paraId="131D13FA" w14:textId="34302329" w:rsidR="00E0502F" w:rsidRDefault="00E0502F" w:rsidP="000946BC">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0946BC" w:rsidRPr="000946BC">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14:paraId="5D941916"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159354D6" w14:textId="34E4E72E"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134AF7">
        <w:rPr>
          <w:rFonts w:ascii="Arial" w:hAnsi="Arial" w:cs="Arial"/>
          <w:iCs/>
          <w:sz w:val="20"/>
          <w:szCs w:val="20"/>
        </w:rPr>
        <w:t>a</w:t>
      </w:r>
      <w:r w:rsidR="00870E1F">
        <w:rPr>
          <w:rFonts w:ascii="Arial" w:hAnsi="Arial" w:cs="Arial"/>
          <w:iCs/>
          <w:sz w:val="20"/>
          <w:szCs w:val="20"/>
        </w:rPr>
        <w:t xml:space="preserve"> </w:t>
      </w:r>
      <w:r>
        <w:rPr>
          <w:rFonts w:ascii="Arial" w:hAnsi="Arial" w:cs="Arial"/>
          <w:iCs/>
          <w:sz w:val="20"/>
          <w:szCs w:val="20"/>
        </w:rPr>
        <w:t>danych do systemu teleinformatycznego SL2014 lub wprowadza te dane z błędami lub ze znacznym opóźnieniem,</w:t>
      </w:r>
    </w:p>
    <w:p w14:paraId="502A422D" w14:textId="77777777" w:rsidR="00E0502F" w:rsidRPr="00794089"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0C4F8E73" w14:textId="113C7377" w:rsidR="00C34E6F" w:rsidRPr="0098453F" w:rsidRDefault="00762A63" w:rsidP="0098453F">
      <w:pPr>
        <w:pStyle w:val="Akapitzlist"/>
        <w:numPr>
          <w:ilvl w:val="0"/>
          <w:numId w:val="13"/>
        </w:numPr>
        <w:tabs>
          <w:tab w:val="left" w:pos="284"/>
        </w:tabs>
        <w:spacing w:after="60"/>
        <w:jc w:val="both"/>
        <w:rPr>
          <w:iCs/>
        </w:rPr>
      </w:pPr>
      <w:r w:rsidRPr="0098453F">
        <w:rPr>
          <w:rFonts w:ascii="Arial" w:hAnsi="Arial" w:cs="Arial"/>
          <w:sz w:val="20"/>
          <w:szCs w:val="20"/>
        </w:rPr>
        <w:t>W przypadku gdy z Wniosku wynikają limity wydatków w ramach Projektu na zakup środków trwałych oraz wydatki w ramach cross-</w:t>
      </w:r>
      <w:proofErr w:type="spellStart"/>
      <w:r w:rsidRPr="0098453F">
        <w:rPr>
          <w:rFonts w:ascii="Arial" w:hAnsi="Arial" w:cs="Arial"/>
          <w:sz w:val="20"/>
          <w:szCs w:val="20"/>
        </w:rPr>
        <w:t>financingu</w:t>
      </w:r>
      <w:proofErr w:type="spellEnd"/>
      <w:r w:rsidRPr="0098453F">
        <w:rPr>
          <w:rFonts w:ascii="Arial" w:hAnsi="Arial" w:cs="Arial"/>
          <w:sz w:val="20"/>
          <w:szCs w:val="20"/>
        </w:rPr>
        <w:t>, o których mowa w Wytycznych w zakresie kwalifikowalności, Beneficjent rozliczając kwoty ryczałtowe wykazuje we wnioska</w:t>
      </w:r>
      <w:r w:rsidR="006221DF" w:rsidRPr="0098453F">
        <w:rPr>
          <w:rFonts w:ascii="Arial" w:hAnsi="Arial" w:cs="Arial"/>
          <w:sz w:val="20"/>
          <w:szCs w:val="20"/>
        </w:rPr>
        <w:t xml:space="preserve">ch o płatność, </w:t>
      </w:r>
      <w:r w:rsidR="002F3277" w:rsidRPr="0098453F">
        <w:rPr>
          <w:rFonts w:ascii="Arial" w:hAnsi="Arial" w:cs="Arial"/>
          <w:sz w:val="20"/>
          <w:szCs w:val="20"/>
        </w:rPr>
        <w:br/>
      </w:r>
      <w:r w:rsidR="006221DF" w:rsidRPr="0098453F">
        <w:rPr>
          <w:rFonts w:ascii="Arial" w:hAnsi="Arial" w:cs="Arial"/>
          <w:sz w:val="20"/>
          <w:szCs w:val="20"/>
        </w:rPr>
        <w:t xml:space="preserve">o których mowa w § </w:t>
      </w:r>
      <w:r w:rsidRPr="0098453F">
        <w:rPr>
          <w:rFonts w:ascii="Arial" w:hAnsi="Arial" w:cs="Arial"/>
          <w:sz w:val="20"/>
          <w:szCs w:val="20"/>
        </w:rPr>
        <w:t xml:space="preserve">9 ust. </w:t>
      </w:r>
      <w:r w:rsidR="008B40F5" w:rsidRPr="0098453F">
        <w:rPr>
          <w:rFonts w:ascii="Arial" w:hAnsi="Arial" w:cs="Arial"/>
          <w:sz w:val="20"/>
          <w:szCs w:val="20"/>
        </w:rPr>
        <w:t>3</w:t>
      </w:r>
      <w:r w:rsidRPr="0098453F">
        <w:rPr>
          <w:rFonts w:ascii="Arial" w:hAnsi="Arial" w:cs="Arial"/>
          <w:sz w:val="20"/>
          <w:szCs w:val="20"/>
        </w:rPr>
        <w:t>, wydatki do wysokości limitów określonych we Wniosku.</w:t>
      </w:r>
    </w:p>
    <w:p w14:paraId="1CCB041E" w14:textId="69853284" w:rsidR="00C34E6F" w:rsidRPr="00C34E6F" w:rsidRDefault="00574EA4" w:rsidP="00530EAB">
      <w:pPr>
        <w:numPr>
          <w:ilvl w:val="0"/>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 </w:t>
      </w:r>
      <w:r w:rsidR="00C34E6F" w:rsidRPr="00627034">
        <w:rPr>
          <w:rFonts w:ascii="Arial" w:hAnsi="Arial" w:cs="Arial"/>
          <w:iCs/>
          <w:sz w:val="20"/>
          <w:szCs w:val="20"/>
        </w:rPr>
        <w:t xml:space="preserve">Instytucja Zarządzająca może zweryfikować realizację </w:t>
      </w:r>
      <w:r w:rsidR="0038683E">
        <w:rPr>
          <w:rFonts w:ascii="Arial" w:hAnsi="Arial" w:cs="Arial"/>
          <w:iCs/>
          <w:sz w:val="20"/>
          <w:szCs w:val="20"/>
        </w:rPr>
        <w:t>działań i osiągnięcie wskaźników</w:t>
      </w:r>
      <w:r w:rsidR="0098453F">
        <w:rPr>
          <w:rFonts w:ascii="Arial" w:hAnsi="Arial" w:cs="Arial"/>
          <w:iCs/>
          <w:sz w:val="20"/>
          <w:szCs w:val="20"/>
        </w:rPr>
        <w:t xml:space="preserve"> produktu i </w:t>
      </w:r>
      <w:r w:rsidR="0038683E">
        <w:rPr>
          <w:rFonts w:ascii="Arial" w:hAnsi="Arial" w:cs="Arial"/>
          <w:iCs/>
          <w:sz w:val="20"/>
          <w:szCs w:val="20"/>
        </w:rPr>
        <w:t xml:space="preserve">rezultatu </w:t>
      </w:r>
      <w:r w:rsidR="00C34E6F" w:rsidRPr="00627034">
        <w:rPr>
          <w:rFonts w:ascii="Arial" w:hAnsi="Arial" w:cs="Arial"/>
          <w:iCs/>
          <w:sz w:val="20"/>
          <w:szCs w:val="20"/>
        </w:rPr>
        <w:t>w ramach Projektu podczas kontroli na miejscu lub wizyty monitoringowej.</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349CF9E1" w14:textId="7938DFE6" w:rsidR="00F34C95" w:rsidRDefault="00F34C95" w:rsidP="007B1172">
      <w:pPr>
        <w:numPr>
          <w:ilvl w:val="0"/>
          <w:numId w:val="36"/>
        </w:numPr>
        <w:spacing w:after="60" w:line="240" w:lineRule="auto"/>
        <w:jc w:val="both"/>
        <w:rPr>
          <w:rFonts w:ascii="Arial" w:hAnsi="Arial" w:cs="Arial"/>
          <w:sz w:val="20"/>
          <w:szCs w:val="20"/>
        </w:rPr>
      </w:pPr>
      <w:r>
        <w:rPr>
          <w:rFonts w:ascii="Arial" w:hAnsi="Arial" w:cs="Arial"/>
          <w:sz w:val="20"/>
          <w:szCs w:val="20"/>
        </w:rPr>
        <w:lastRenderedPageBreak/>
        <w:t>Beneficjent odpowiada za osiągniecie wskaźników rezultatu oraz produktu, określonych we Wniosku z uwzględnieniem zachowania trwałości rezultatów Projektu.</w:t>
      </w:r>
    </w:p>
    <w:p w14:paraId="6E933C48" w14:textId="57763D7E" w:rsidR="00BC6668" w:rsidRPr="004226CE" w:rsidRDefault="00194252" w:rsidP="007B1172">
      <w:pPr>
        <w:numPr>
          <w:ilvl w:val="0"/>
          <w:numId w:val="36"/>
        </w:numPr>
        <w:spacing w:after="60" w:line="240" w:lineRule="auto"/>
        <w:jc w:val="both"/>
        <w:rPr>
          <w:rFonts w:ascii="Arial" w:hAnsi="Arial" w:cs="Arial"/>
          <w:sz w:val="20"/>
          <w:szCs w:val="20"/>
        </w:rPr>
      </w:pPr>
      <w:r>
        <w:rPr>
          <w:rFonts w:ascii="Arial" w:hAnsi="Arial" w:cs="Arial"/>
          <w:sz w:val="20"/>
          <w:szCs w:val="20"/>
        </w:rPr>
        <w:t>N</w:t>
      </w:r>
      <w:r w:rsidR="00BC6668" w:rsidRPr="004226CE">
        <w:rPr>
          <w:rFonts w:ascii="Arial" w:hAnsi="Arial" w:cs="Arial"/>
          <w:sz w:val="20"/>
          <w:szCs w:val="20"/>
        </w:rPr>
        <w:t xml:space="preserve">a etapie </w:t>
      </w:r>
      <w:r>
        <w:rPr>
          <w:rFonts w:ascii="Arial" w:hAnsi="Arial" w:cs="Arial"/>
          <w:sz w:val="20"/>
          <w:szCs w:val="20"/>
        </w:rPr>
        <w:t xml:space="preserve">rozliczenia </w:t>
      </w:r>
      <w:r w:rsidR="00BC6668" w:rsidRPr="004226CE">
        <w:rPr>
          <w:rFonts w:ascii="Arial" w:hAnsi="Arial" w:cs="Arial"/>
          <w:sz w:val="20"/>
          <w:szCs w:val="20"/>
        </w:rPr>
        <w:t xml:space="preserve">końcowego wniosku o płatność </w:t>
      </w:r>
      <w:r w:rsidRPr="00194252">
        <w:rPr>
          <w:rFonts w:ascii="Arial" w:hAnsi="Arial" w:cs="Arial"/>
          <w:sz w:val="20"/>
          <w:szCs w:val="20"/>
        </w:rPr>
        <w:t xml:space="preserve">kwalifikowalność wydatków w Projekcie oceniana jest przez Instytucję Zarządzającą w odniesieniu </w:t>
      </w:r>
      <w:r w:rsidR="00BC6668" w:rsidRPr="004226CE">
        <w:rPr>
          <w:rFonts w:ascii="Arial" w:hAnsi="Arial" w:cs="Arial"/>
          <w:sz w:val="20"/>
          <w:szCs w:val="20"/>
        </w:rPr>
        <w:t>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niosku</w:t>
      </w:r>
      <w:r w:rsidRPr="00194252">
        <w:rPr>
          <w:rFonts w:ascii="Arial" w:hAnsi="Arial" w:cs="Arial"/>
          <w:sz w:val="20"/>
          <w:szCs w:val="20"/>
        </w:rPr>
        <w:t>, co jest określane jako reguła proporcjonalności</w:t>
      </w:r>
      <w:r w:rsidR="00BC6668" w:rsidRPr="004226CE">
        <w:rPr>
          <w:rFonts w:ascii="Arial" w:hAnsi="Arial" w:cs="Arial"/>
          <w:sz w:val="20"/>
          <w:szCs w:val="20"/>
        </w:rPr>
        <w:t>.</w:t>
      </w:r>
    </w:p>
    <w:p w14:paraId="29D880BC" w14:textId="3799E334"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Zarządzająca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6E21DC4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BD6011">
        <w:rPr>
          <w:rFonts w:ascii="Arial" w:hAnsi="Arial" w:cs="Arial"/>
          <w:sz w:val="20"/>
          <w:szCs w:val="20"/>
        </w:rPr>
        <w:t>3</w:t>
      </w:r>
      <w:r w:rsidR="001A5437" w:rsidRPr="004226CE">
        <w:rPr>
          <w:rFonts w:ascii="Arial" w:hAnsi="Arial" w:cs="Arial"/>
          <w:sz w:val="20"/>
          <w:szCs w:val="20"/>
        </w:rPr>
        <w:t xml:space="preserve">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39876261"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W przypadku nieosiągnięcia założeń merytorycznych Projektu, wyrażonych wskaźnikami produktu i rezultatu, Instytucja Zarządzająca może uznać wszystkie lub odpowiednią część wydatków dotychczas rozliczonych i wykazanych we wnioskach o płatność za niekwalifikowalne. </w:t>
      </w:r>
    </w:p>
    <w:p w14:paraId="402CE784" w14:textId="4955DEEA"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 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t>
      </w:r>
      <w:r w:rsidR="00917B9A">
        <w:rPr>
          <w:rFonts w:ascii="Arial" w:hAnsi="Arial" w:cs="Arial"/>
          <w:sz w:val="20"/>
          <w:szCs w:val="20"/>
        </w:rPr>
        <w:t>wiązanymi</w:t>
      </w:r>
      <w:r w:rsidRPr="00707D2D">
        <w:rPr>
          <w:rFonts w:ascii="Arial" w:hAnsi="Arial" w:cs="Arial"/>
          <w:sz w:val="20"/>
          <w:szCs w:val="20"/>
        </w:rPr>
        <w:t xml:space="preserve"> bezpośrednio ze wskaźnikiem, którego założenia nie zostały osiągnięte. Ponadto wiązać się to będzie z pomniejszeniem kosztów pośrednich Projektu proporcjonalnie do udziału wydatków z zadań merytoryc</w:t>
      </w:r>
      <w:r w:rsidR="00F70601">
        <w:rPr>
          <w:rFonts w:ascii="Arial" w:hAnsi="Arial" w:cs="Arial"/>
          <w:sz w:val="20"/>
          <w:szCs w:val="20"/>
        </w:rPr>
        <w:t>znych związanych bezpośrednio z </w:t>
      </w:r>
      <w:r w:rsidRPr="00707D2D">
        <w:rPr>
          <w:rFonts w:ascii="Arial" w:hAnsi="Arial" w:cs="Arial"/>
          <w:sz w:val="20"/>
          <w:szCs w:val="20"/>
        </w:rPr>
        <w:t>nieosiągniętym wskaźnikiem w stosunku do całkowitej kwoty wydatków kwalifikowalnych projektu (z wyłączeniem kosztów pośrednich) oraz biorąc pod uwagę stopień nieosiągnięcia wskaźnika.</w:t>
      </w:r>
    </w:p>
    <w:p w14:paraId="15BA970F" w14:textId="5F322370"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Zastosowanie reguły proporcjonalności ma miejsce pod warunkiem, że nieosiągnięcie założeń merytorycznych Projektu wynika z przyczyn leżących po stronie Beneficjenta</w:t>
      </w:r>
      <w:r w:rsidR="00F17EE5">
        <w:rPr>
          <w:rFonts w:ascii="Arial" w:hAnsi="Arial" w:cs="Arial"/>
          <w:sz w:val="20"/>
          <w:szCs w:val="20"/>
        </w:rPr>
        <w:t xml:space="preserve"> i/lub</w:t>
      </w:r>
      <w:r w:rsidR="00F17EE5" w:rsidRPr="004226CE">
        <w:rPr>
          <w:rFonts w:ascii="Arial" w:hAnsi="Arial" w:cs="Arial"/>
          <w:i/>
          <w:iCs/>
          <w:sz w:val="20"/>
          <w:szCs w:val="20"/>
        </w:rPr>
        <w:t xml:space="preserve"> Partner</w:t>
      </w:r>
      <w:r w:rsidR="00F17EE5">
        <w:rPr>
          <w:rFonts w:ascii="Arial" w:hAnsi="Arial" w:cs="Arial"/>
          <w:i/>
          <w:iCs/>
          <w:sz w:val="20"/>
          <w:szCs w:val="20"/>
        </w:rPr>
        <w:t>ów</w:t>
      </w:r>
      <w:r w:rsidR="00F17EE5" w:rsidRPr="004226CE">
        <w:rPr>
          <w:rStyle w:val="Znakiprzypiswdolnych"/>
          <w:rFonts w:ascii="Arial" w:hAnsi="Arial" w:cs="Arial"/>
          <w:i/>
          <w:iCs/>
          <w:sz w:val="20"/>
          <w:szCs w:val="20"/>
        </w:rPr>
        <w:footnoteReference w:id="23"/>
      </w:r>
      <w:r w:rsidR="00917B9A">
        <w:rPr>
          <w:rFonts w:ascii="Arial" w:hAnsi="Arial" w:cs="Arial"/>
          <w:sz w:val="20"/>
          <w:szCs w:val="20"/>
        </w:rPr>
        <w:t>. Podczas usta</w:t>
      </w:r>
      <w:r w:rsidRPr="00707D2D">
        <w:rPr>
          <w:rFonts w:ascii="Arial" w:hAnsi="Arial" w:cs="Arial"/>
          <w:sz w:val="20"/>
          <w:szCs w:val="20"/>
        </w:rPr>
        <w:t>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2562A249" w14:textId="5514AC79"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w:t>
      </w:r>
      <w:r w:rsidR="00F70601">
        <w:rPr>
          <w:rFonts w:ascii="Arial" w:hAnsi="Arial" w:cs="Arial"/>
          <w:sz w:val="20"/>
          <w:szCs w:val="20"/>
        </w:rPr>
        <w:t>zwanie do zwrotu środków wraz z </w:t>
      </w:r>
      <w:r w:rsidRPr="00707D2D">
        <w:rPr>
          <w:rFonts w:ascii="Arial" w:hAnsi="Arial" w:cs="Arial"/>
          <w:sz w:val="20"/>
          <w:szCs w:val="20"/>
        </w:rPr>
        <w:t>odsetkami liczonymi jak dla zaleg</w:t>
      </w:r>
      <w:r>
        <w:rPr>
          <w:rFonts w:ascii="Arial" w:hAnsi="Arial" w:cs="Arial"/>
          <w:sz w:val="20"/>
          <w:szCs w:val="20"/>
        </w:rPr>
        <w:t>łości podatkowych zgodnie z § 11</w:t>
      </w:r>
      <w:r w:rsidRPr="00707D2D">
        <w:rPr>
          <w:rFonts w:ascii="Arial" w:hAnsi="Arial" w:cs="Arial"/>
          <w:sz w:val="20"/>
          <w:szCs w:val="20"/>
        </w:rPr>
        <w:t xml:space="preserve"> niniejszej umowy.</w:t>
      </w:r>
    </w:p>
    <w:p w14:paraId="69174253" w14:textId="154B33F1" w:rsidR="006D66C1" w:rsidRPr="00707D2D" w:rsidRDefault="005E5CCC"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W uzasadnionych przypadkach, pomimo wystąpienia przesłanek, o których mowa w ust.</w:t>
      </w:r>
      <w:r w:rsidR="00707D2D">
        <w:rPr>
          <w:rFonts w:ascii="Arial" w:hAnsi="Arial" w:cs="Arial"/>
          <w:sz w:val="20"/>
          <w:szCs w:val="20"/>
        </w:rPr>
        <w:t>3 lub 5</w:t>
      </w:r>
      <w:r w:rsidRPr="00707D2D">
        <w:rPr>
          <w:rFonts w:ascii="Arial" w:hAnsi="Arial" w:cs="Arial"/>
          <w:sz w:val="20"/>
          <w:szCs w:val="20"/>
        </w:rPr>
        <w:t xml:space="preserve">  Instytucja Zarządzająca </w:t>
      </w:r>
      <w:r w:rsidR="00707D2D">
        <w:rPr>
          <w:rFonts w:ascii="Arial" w:hAnsi="Arial" w:cs="Arial"/>
          <w:sz w:val="20"/>
          <w:szCs w:val="20"/>
        </w:rPr>
        <w:t xml:space="preserve">podejmuje decyzję o obniżeniu wysokości lub odstąpieniu od żądania zwrotu wydatków niekwalifikowalnych z tytułu reguły proporcjonalności </w:t>
      </w:r>
      <w:r w:rsidRPr="00707D2D">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33C59E3"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0D510DD8"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75C6EE23" w14:textId="48291973" w:rsidR="00EE42C2" w:rsidRPr="00EE42C2"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2CEAAF4F"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lastRenderedPageBreak/>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4"/>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1E2203B5" w:rsidR="00A42C73" w:rsidRDefault="00A42C73" w:rsidP="00201F4D">
      <w:pPr>
        <w:spacing w:after="0" w:line="360" w:lineRule="auto"/>
        <w:rPr>
          <w:rFonts w:ascii="Arial" w:hAnsi="Arial" w:cs="Arial"/>
          <w:sz w:val="20"/>
          <w:szCs w:val="20"/>
          <w:u w:val="single"/>
        </w:rPr>
      </w:pPr>
    </w:p>
    <w:p w14:paraId="16A1499B" w14:textId="04C7EE16" w:rsidR="00C20539" w:rsidRPr="004226CE" w:rsidRDefault="00C20539"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4017019F"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harmonogramie płatności stanowiącym załącznik nr 3</w:t>
      </w:r>
      <w:r w:rsidR="000116A7">
        <w:rPr>
          <w:rFonts w:ascii="Arial" w:hAnsi="Arial" w:cs="Arial"/>
          <w:sz w:val="20"/>
          <w:szCs w:val="20"/>
        </w:rPr>
        <w:t xml:space="preserve"> do umowy, z zastrzeżeniem ust. </w:t>
      </w:r>
      <w:r w:rsidRPr="004226CE">
        <w:rPr>
          <w:rFonts w:ascii="Arial" w:hAnsi="Arial" w:cs="Arial"/>
          <w:sz w:val="20"/>
          <w:szCs w:val="20"/>
        </w:rPr>
        <w:t xml:space="preserve">3 i § 8. </w:t>
      </w:r>
      <w:r w:rsidR="006D66C1" w:rsidRPr="006D66C1">
        <w:rPr>
          <w:rFonts w:ascii="Arial" w:hAnsi="Arial" w:cs="Arial"/>
          <w:sz w:val="20"/>
          <w:szCs w:val="20"/>
        </w:rPr>
        <w:t xml:space="preserve">Zaliczka jest udzielana Beneficjentowi w wysokości nie większej i na okres nie dłuższy niż jest to niezbędne dla prawidłowej realizacji projektu. </w:t>
      </w:r>
      <w:r w:rsidRPr="004226CE">
        <w:rPr>
          <w:rFonts w:ascii="Arial" w:hAnsi="Arial" w:cs="Arial"/>
          <w:sz w:val="20"/>
          <w:szCs w:val="20"/>
        </w:rPr>
        <w:t xml:space="preserve">W szczególnie uzasadnionych przypadkach dofinansowanie może być wypłacane 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5"/>
      </w:r>
      <w:r w:rsidRPr="004226CE">
        <w:rPr>
          <w:rFonts w:ascii="Arial" w:hAnsi="Arial" w:cs="Arial"/>
          <w:sz w:val="20"/>
          <w:szCs w:val="20"/>
        </w:rPr>
        <w:t>.</w:t>
      </w:r>
    </w:p>
    <w:p w14:paraId="75B93946" w14:textId="0D75DB15"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Zarządzającą,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6831153B" w14:textId="57266057" w:rsidR="00EE5D55" w:rsidRPr="004226CE" w:rsidRDefault="00EE5D55" w:rsidP="00636889">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Zarządzającą i nie wymaga formy aneksu do umowy. Instytucja Zarządzająca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w:t>
      </w:r>
      <w:r w:rsidRPr="004226CE">
        <w:rPr>
          <w:rFonts w:ascii="Arial" w:hAnsi="Arial" w:cs="Arial"/>
          <w:sz w:val="20"/>
          <w:szCs w:val="20"/>
        </w:rPr>
        <w:t xml:space="preserve">. Jeżeli Instytucja Zarządzająca tak postanowi dokonując aktualizacji Beneficjent składa jednocześnie szczegółowy harmonogram płatności. W takim przypadku § </w:t>
      </w:r>
      <w:r w:rsidR="00E411B1">
        <w:rPr>
          <w:rFonts w:ascii="Arial" w:hAnsi="Arial" w:cs="Arial"/>
          <w:sz w:val="20"/>
          <w:szCs w:val="20"/>
        </w:rPr>
        <w:t>7</w:t>
      </w:r>
      <w:r w:rsidRPr="004226CE">
        <w:rPr>
          <w:rFonts w:ascii="Arial" w:hAnsi="Arial" w:cs="Arial"/>
          <w:sz w:val="20"/>
          <w:szCs w:val="20"/>
        </w:rPr>
        <w:t xml:space="preserve"> ust. 2 zdanie trzecie stosuje się odpowiednio.</w:t>
      </w:r>
    </w:p>
    <w:p w14:paraId="23230996" w14:textId="457BAE20"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w:t>
      </w:r>
      <w:r w:rsidR="001569A0" w:rsidRPr="00F54E53">
        <w:rPr>
          <w:rFonts w:ascii="Arial" w:hAnsi="Arial" w:cs="Arial"/>
          <w:sz w:val="20"/>
          <w:szCs w:val="20"/>
        </w:rPr>
        <w:t>płatniczy</w:t>
      </w:r>
      <w:r w:rsidR="001569A0" w:rsidRPr="004226CE">
        <w:rPr>
          <w:rFonts w:ascii="Arial" w:hAnsi="Arial" w:cs="Arial"/>
          <w:sz w:val="20"/>
          <w:szCs w:val="20"/>
        </w:rPr>
        <w:t xml:space="preserve"> </w:t>
      </w:r>
      <w:r w:rsidRPr="004226CE">
        <w:rPr>
          <w:rFonts w:ascii="Arial" w:hAnsi="Arial" w:cs="Arial"/>
          <w:sz w:val="20"/>
          <w:szCs w:val="20"/>
        </w:rPr>
        <w:t xml:space="preserve">Beneficjenta nr ………………… ………………………………….. </w:t>
      </w:r>
      <w:r w:rsidRPr="004226CE">
        <w:rPr>
          <w:rStyle w:val="Odwoanieprzypisudolnego"/>
          <w:rFonts w:ascii="Arial" w:hAnsi="Arial" w:cs="Arial"/>
          <w:sz w:val="20"/>
          <w:szCs w:val="20"/>
        </w:rPr>
        <w:footnoteReference w:id="26"/>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w:t>
      </w:r>
      <w:r w:rsidR="001569A0">
        <w:rPr>
          <w:rFonts w:ascii="Arial" w:hAnsi="Arial" w:cs="Arial"/>
          <w:i/>
          <w:iCs/>
          <w:sz w:val="20"/>
          <w:szCs w:val="20"/>
        </w:rPr>
        <w:t xml:space="preserve"> płatniczy</w:t>
      </w:r>
      <w:r w:rsidRPr="004226CE">
        <w:rPr>
          <w:rFonts w:ascii="Arial" w:hAnsi="Arial" w:cs="Arial"/>
          <w:i/>
          <w:iCs/>
          <w:sz w:val="20"/>
          <w:szCs w:val="20"/>
        </w:rPr>
        <w:t xml:space="preserve"> jednostki organizacyjnej Beneficjenta nr ……………… ………………………………………..</w:t>
      </w:r>
      <w:r w:rsidRPr="004226CE">
        <w:rPr>
          <w:rFonts w:ascii="Arial" w:hAnsi="Arial" w:cs="Arial"/>
          <w:i/>
          <w:iCs/>
          <w:sz w:val="20"/>
          <w:szCs w:val="20"/>
          <w:vertAlign w:val="superscript"/>
        </w:rPr>
        <w:footnoteReference w:id="27"/>
      </w:r>
      <w:r w:rsidRPr="004226CE">
        <w:rPr>
          <w:rFonts w:ascii="Arial" w:hAnsi="Arial" w:cs="Arial"/>
          <w:i/>
          <w:iCs/>
          <w:sz w:val="20"/>
          <w:szCs w:val="20"/>
        </w:rPr>
        <w:t>.</w:t>
      </w:r>
      <w:r w:rsidRPr="004226CE">
        <w:rPr>
          <w:rFonts w:ascii="Arial" w:hAnsi="Arial" w:cs="Arial"/>
          <w:sz w:val="20"/>
          <w:szCs w:val="20"/>
        </w:rPr>
        <w:t xml:space="preserve"> Zmiana numeru rachunku </w:t>
      </w:r>
      <w:r w:rsidR="001569A0" w:rsidRPr="00F54E53">
        <w:rPr>
          <w:rFonts w:ascii="Arial" w:hAnsi="Arial" w:cs="Arial"/>
          <w:sz w:val="20"/>
          <w:szCs w:val="20"/>
        </w:rPr>
        <w:t xml:space="preserve">płatniczego </w:t>
      </w:r>
      <w:r w:rsidRPr="004226CE">
        <w:rPr>
          <w:rFonts w:ascii="Arial" w:hAnsi="Arial" w:cs="Arial"/>
          <w:sz w:val="20"/>
          <w:szCs w:val="20"/>
        </w:rPr>
        <w:t>wymaga formy aneksu do umowy.</w:t>
      </w:r>
    </w:p>
    <w:p w14:paraId="77DC6F81" w14:textId="77777777" w:rsidR="000A21FC" w:rsidRDefault="00BC6668" w:rsidP="000A21FC">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8"/>
      </w:r>
    </w:p>
    <w:p w14:paraId="49650BFE" w14:textId="59ADE933" w:rsid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Kwota dofinansowania, o którym mowa w § 2 ust. 2 pkt 1 lit. b, przekazana Beneficjentowi w formie zaliczki, niewydatkowana</w:t>
      </w:r>
      <w:r w:rsidR="00DD5FBF">
        <w:rPr>
          <w:rFonts w:ascii="Arial" w:hAnsi="Arial" w:cs="Arial"/>
          <w:sz w:val="20"/>
          <w:szCs w:val="20"/>
        </w:rPr>
        <w:t xml:space="preserve"> do końca danego roku</w:t>
      </w:r>
      <w:r w:rsidR="001B33A3">
        <w:rPr>
          <w:rFonts w:ascii="Arial" w:hAnsi="Arial" w:cs="Arial"/>
          <w:sz w:val="20"/>
          <w:szCs w:val="20"/>
        </w:rPr>
        <w:t>,</w:t>
      </w:r>
      <w:r w:rsidRPr="000A21FC">
        <w:rPr>
          <w:rFonts w:ascii="Arial" w:hAnsi="Arial" w:cs="Arial"/>
          <w:sz w:val="20"/>
          <w:szCs w:val="20"/>
        </w:rPr>
        <w:t xml:space="preserve"> podlega zwrotowi nie później niż do dnia złożenia wniosku o płatność końcową na rachunek wskazany przez Instytucję Zarządzającą. </w:t>
      </w:r>
    </w:p>
    <w:p w14:paraId="5E2766BF" w14:textId="439A847B" w:rsidR="000A21FC" w:rsidRP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 xml:space="preserve">Kwoty dofinansowania, o których mowa w § 2 ust. 2 pkt 1 lit. a i b, niewydatkowane z końcem roku budżetowego, pozostają na rachunku </w:t>
      </w:r>
      <w:r w:rsidR="00A5789C">
        <w:rPr>
          <w:rFonts w:ascii="Arial" w:hAnsi="Arial" w:cs="Arial"/>
          <w:sz w:val="20"/>
          <w:szCs w:val="20"/>
        </w:rPr>
        <w:t>płatniczym</w:t>
      </w:r>
      <w:r w:rsidRPr="000A21FC">
        <w:rPr>
          <w:rFonts w:ascii="Arial" w:hAnsi="Arial" w:cs="Arial"/>
          <w:sz w:val="20"/>
          <w:szCs w:val="20"/>
        </w:rPr>
        <w:t>, o którym mowa w ust. 4, do dyspozycji Beneficjenta w następnym roku budżetowym, jednak nie dłużej niż do dnia złożenia wniosku o płatność końcową.</w:t>
      </w:r>
    </w:p>
    <w:p w14:paraId="13EF8768" w14:textId="1E5AB1F5"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lastRenderedPageBreak/>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14:paraId="64E38025" w14:textId="18DA2E38"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w:t>
      </w:r>
      <w:r w:rsidR="00525569">
        <w:rPr>
          <w:rFonts w:ascii="Arial" w:hAnsi="Arial" w:cs="Arial"/>
          <w:sz w:val="20"/>
          <w:szCs w:val="20"/>
        </w:rPr>
        <w:t xml:space="preserve">e </w:t>
      </w:r>
      <w:r w:rsidR="000116A7">
        <w:rPr>
          <w:rFonts w:ascii="Arial" w:hAnsi="Arial" w:cs="Arial"/>
          <w:sz w:val="20"/>
          <w:szCs w:val="20"/>
        </w:rPr>
        <w:t>wniosku o </w:t>
      </w:r>
      <w:r w:rsidRPr="004226CE">
        <w:rPr>
          <w:rFonts w:ascii="Arial" w:hAnsi="Arial" w:cs="Arial"/>
          <w:sz w:val="20"/>
          <w:szCs w:val="20"/>
        </w:rPr>
        <w:t>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9"/>
      </w:r>
    </w:p>
    <w:p w14:paraId="06B801E8" w14:textId="0921F169"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0B1D0B07" w:rsidR="00BC6668" w:rsidRPr="004226CE" w:rsidRDefault="00BC6668" w:rsidP="007311B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r w:rsidR="007311B2" w:rsidRPr="007311B2">
        <w:t xml:space="preserve"> </w:t>
      </w:r>
      <w:r w:rsidR="007311B2" w:rsidRPr="007311B2">
        <w:rPr>
          <w:rFonts w:ascii="Arial" w:hAnsi="Arial" w:cs="Arial"/>
          <w:sz w:val="20"/>
          <w:szCs w:val="20"/>
        </w:rPr>
        <w:t>na rachu</w:t>
      </w:r>
      <w:r w:rsidR="007311B2">
        <w:rPr>
          <w:rFonts w:ascii="Arial" w:hAnsi="Arial" w:cs="Arial"/>
          <w:sz w:val="20"/>
          <w:szCs w:val="20"/>
        </w:rPr>
        <w:t xml:space="preserve">nek </w:t>
      </w:r>
      <w:r w:rsidR="00F27756">
        <w:rPr>
          <w:rFonts w:ascii="Arial" w:hAnsi="Arial" w:cs="Arial"/>
          <w:sz w:val="20"/>
          <w:szCs w:val="20"/>
        </w:rPr>
        <w:t>płatniczy</w:t>
      </w:r>
      <w:r w:rsidR="007311B2">
        <w:rPr>
          <w:rFonts w:ascii="Arial" w:hAnsi="Arial" w:cs="Arial"/>
          <w:sz w:val="20"/>
          <w:szCs w:val="20"/>
        </w:rPr>
        <w:t>, o którym mowa w § 7</w:t>
      </w:r>
      <w:r w:rsidR="0060769D">
        <w:rPr>
          <w:rFonts w:ascii="Arial" w:hAnsi="Arial" w:cs="Arial"/>
          <w:sz w:val="20"/>
          <w:szCs w:val="20"/>
        </w:rPr>
        <w:t xml:space="preserve"> ust. 4, w </w:t>
      </w:r>
      <w:r w:rsidR="007311B2" w:rsidRPr="007311B2">
        <w:rPr>
          <w:rFonts w:ascii="Arial" w:hAnsi="Arial" w:cs="Arial"/>
          <w:sz w:val="20"/>
          <w:szCs w:val="20"/>
        </w:rPr>
        <w:t>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Zarządzająca może wstrzymać bieg terminu na wyp</w:t>
      </w:r>
      <w:r w:rsidR="0060769D">
        <w:rPr>
          <w:rFonts w:ascii="Arial" w:hAnsi="Arial" w:cs="Arial"/>
          <w:sz w:val="20"/>
          <w:szCs w:val="20"/>
        </w:rPr>
        <w:t>łatę środków do Beneficjenta, o </w:t>
      </w:r>
      <w:r w:rsidR="007311B2" w:rsidRPr="007311B2">
        <w:rPr>
          <w:rFonts w:ascii="Arial" w:hAnsi="Arial" w:cs="Arial"/>
          <w:sz w:val="20"/>
          <w:szCs w:val="20"/>
        </w:rPr>
        <w:t>których mowa w art. 132 ust</w:t>
      </w:r>
      <w:r w:rsidR="007311B2">
        <w:rPr>
          <w:rFonts w:ascii="Arial" w:hAnsi="Arial" w:cs="Arial"/>
          <w:sz w:val="20"/>
          <w:szCs w:val="20"/>
        </w:rPr>
        <w:t>. 2 niniejszego Rozporządzenia</w:t>
      </w:r>
      <w:r w:rsidRPr="004226CE">
        <w:rPr>
          <w:rFonts w:ascii="Arial" w:hAnsi="Arial" w:cs="Arial"/>
          <w:sz w:val="20"/>
          <w:szCs w:val="20"/>
        </w:rPr>
        <w:t>:</w:t>
      </w:r>
    </w:p>
    <w:p w14:paraId="6647BCA3" w14:textId="77777777"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Zarządzająca 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7777777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Instytucja Zarządzająca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2C968580"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w:t>
      </w:r>
      <w:r w:rsidR="000D77A9">
        <w:rPr>
          <w:rFonts w:ascii="Arial" w:hAnsi="Arial" w:cs="Arial"/>
          <w:color w:val="19161B"/>
          <w:sz w:val="20"/>
          <w:szCs w:val="20"/>
        </w:rPr>
        <w:t xml:space="preserve">zaprzestania realizacji </w:t>
      </w:r>
      <w:r w:rsidRPr="004226CE">
        <w:rPr>
          <w:rFonts w:ascii="Arial" w:hAnsi="Arial" w:cs="Arial"/>
          <w:color w:val="19161B"/>
          <w:sz w:val="20"/>
          <w:szCs w:val="20"/>
        </w:rPr>
        <w:t xml:space="preserve">Projektu </w:t>
      </w:r>
      <w:r w:rsidR="007905DB">
        <w:rPr>
          <w:rFonts w:ascii="Arial" w:hAnsi="Arial" w:cs="Arial"/>
          <w:color w:val="19161B"/>
          <w:sz w:val="20"/>
          <w:szCs w:val="20"/>
        </w:rPr>
        <w:t>lub</w:t>
      </w:r>
      <w:r w:rsidR="007905DB" w:rsidRPr="004226CE">
        <w:rPr>
          <w:rFonts w:ascii="Arial" w:hAnsi="Arial" w:cs="Arial"/>
          <w:color w:val="19161B"/>
          <w:sz w:val="20"/>
          <w:szCs w:val="20"/>
        </w:rPr>
        <w:t xml:space="preserve"> </w:t>
      </w:r>
      <w:r w:rsidRPr="004226CE">
        <w:rPr>
          <w:rFonts w:ascii="Arial" w:hAnsi="Arial" w:cs="Arial"/>
          <w:color w:val="19161B"/>
          <w:sz w:val="20"/>
          <w:szCs w:val="20"/>
        </w:rPr>
        <w:t>nieprzedkładania zgodnie z umową wniosków o płatność,</w:t>
      </w:r>
    </w:p>
    <w:p w14:paraId="19CD9D7B" w14:textId="4482217A" w:rsidR="00BC6668" w:rsidRPr="004226CE" w:rsidRDefault="00BC6668" w:rsidP="00F7060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6B57623D"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E3595F">
      <w:pPr>
        <w:autoSpaceDE w:val="0"/>
        <w:spacing w:after="28" w:line="200" w:lineRule="atLeast"/>
        <w:ind w:left="680"/>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02B1455"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gdy postęp rzeczowy Projektu odbiega od harmonogramu r</w:t>
      </w:r>
      <w:r w:rsidR="00E3595F">
        <w:rPr>
          <w:rFonts w:ascii="Arial" w:hAnsi="Arial" w:cs="Arial"/>
          <w:color w:val="19161B"/>
          <w:sz w:val="20"/>
          <w:szCs w:val="20"/>
        </w:rPr>
        <w:t xml:space="preserve">ealizacji Projektu określonego </w:t>
      </w:r>
      <w:r w:rsidRPr="004226CE">
        <w:rPr>
          <w:rFonts w:ascii="Arial" w:hAnsi="Arial" w:cs="Arial"/>
          <w:color w:val="19161B"/>
          <w:sz w:val="20"/>
          <w:szCs w:val="20"/>
        </w:rPr>
        <w:t>we Wniosku w stopniu zagrażającym osiągnięciu wskaźników, o któr</w:t>
      </w:r>
      <w:r w:rsidR="00E35A2F" w:rsidRPr="004226CE">
        <w:rPr>
          <w:rFonts w:ascii="Arial" w:hAnsi="Arial" w:cs="Arial"/>
          <w:color w:val="19161B"/>
          <w:sz w:val="20"/>
          <w:szCs w:val="20"/>
        </w:rPr>
        <w:t>ych mowa w § 5 ust. 5,</w:t>
      </w:r>
    </w:p>
    <w:p w14:paraId="4E6DA5F4" w14:textId="05FF3A80" w:rsidR="00E35A2F" w:rsidRPr="004226CE" w:rsidRDefault="00E35A2F" w:rsidP="00E3595F">
      <w:pPr>
        <w:spacing w:after="60" w:line="240" w:lineRule="auto"/>
        <w:ind w:left="680" w:hanging="32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dysponuje środkami niezbędnymi do realizacji Projektu w kolejnym okresie </w:t>
      </w:r>
      <w:r w:rsidR="00E3595F">
        <w:rPr>
          <w:rFonts w:ascii="Arial" w:hAnsi="Arial" w:cs="Arial"/>
          <w:color w:val="19161B"/>
          <w:sz w:val="20"/>
          <w:szCs w:val="20"/>
        </w:rPr>
        <w:t xml:space="preserve">   </w:t>
      </w:r>
      <w:r w:rsidRPr="004226CE">
        <w:rPr>
          <w:rFonts w:ascii="Arial" w:hAnsi="Arial" w:cs="Arial"/>
          <w:color w:val="19161B"/>
          <w:sz w:val="20"/>
          <w:szCs w:val="20"/>
        </w:rPr>
        <w:t>rozliczeniowym;</w:t>
      </w:r>
    </w:p>
    <w:p w14:paraId="52E9F98F" w14:textId="523AFD84"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EC29CC">
        <w:rPr>
          <w:rFonts w:ascii="Arial" w:hAnsi="Arial" w:cs="Arial"/>
          <w:color w:val="19161B"/>
          <w:sz w:val="20"/>
          <w:szCs w:val="20"/>
        </w:rPr>
        <w:t>6</w:t>
      </w:r>
      <w:r w:rsidRPr="004226CE">
        <w:rPr>
          <w:rFonts w:ascii="Arial" w:hAnsi="Arial" w:cs="Arial"/>
          <w:color w:val="19161B"/>
          <w:sz w:val="20"/>
          <w:szCs w:val="20"/>
        </w:rPr>
        <w:t>.</w:t>
      </w:r>
    </w:p>
    <w:p w14:paraId="284F4BED" w14:textId="6FC67A63"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 xml:space="preserve">8)  </w:t>
      </w:r>
      <w:r w:rsidR="00E3595F">
        <w:rPr>
          <w:rFonts w:ascii="Arial" w:hAnsi="Arial" w:cs="Arial"/>
          <w:color w:val="19161B"/>
          <w:sz w:val="20"/>
          <w:szCs w:val="20"/>
        </w:rPr>
        <w:t xml:space="preserve"> </w:t>
      </w:r>
      <w:r w:rsidRPr="004226CE">
        <w:rPr>
          <w:rFonts w:ascii="Arial" w:hAnsi="Arial" w:cs="Arial"/>
          <w:color w:val="19161B"/>
          <w:sz w:val="20"/>
          <w:szCs w:val="20"/>
        </w:rPr>
        <w:t>stwierdzenia nieprawidłowości w trakcie kontroli na miejscu realizacji projektu.</w:t>
      </w:r>
    </w:p>
    <w:p w14:paraId="7656F117" w14:textId="2F3A712E"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Zarządzająca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14:paraId="1F7AFBAC" w14:textId="455D9669" w:rsidR="00A74A13" w:rsidRPr="005E688A" w:rsidRDefault="00A74A13" w:rsidP="005E688A">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lastRenderedPageBreak/>
        <w:t>Uruchomienie płatności następuje po usunięciu lub wyjaśnieniu przyczyn wymienionych w ust. 4, w terminie określonym przez Instytucję Zarządzającą.</w:t>
      </w: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C99BE8E" w:rsidR="00D23D95" w:rsidRPr="004226CE" w:rsidRDefault="000D2A5A" w:rsidP="000D2A5A">
      <w:pPr>
        <w:tabs>
          <w:tab w:val="center" w:pos="4535"/>
          <w:tab w:val="right" w:pos="9070"/>
        </w:tabs>
        <w:spacing w:after="0" w:line="360" w:lineRule="auto"/>
        <w:rPr>
          <w:rFonts w:ascii="Arial" w:hAnsi="Arial" w:cs="Arial"/>
          <w:b/>
          <w:sz w:val="20"/>
          <w:szCs w:val="20"/>
        </w:rPr>
      </w:pPr>
      <w:r>
        <w:rPr>
          <w:rFonts w:ascii="Arial" w:hAnsi="Arial" w:cs="Arial"/>
          <w:b/>
          <w:sz w:val="20"/>
          <w:szCs w:val="20"/>
        </w:rPr>
        <w:tab/>
      </w:r>
      <w:r w:rsidR="00D23D95" w:rsidRPr="004226CE">
        <w:rPr>
          <w:rFonts w:ascii="Arial" w:hAnsi="Arial" w:cs="Arial"/>
          <w:b/>
          <w:sz w:val="20"/>
          <w:szCs w:val="20"/>
        </w:rPr>
        <w:t xml:space="preserve">Weryfikacja wniosku </w:t>
      </w:r>
      <w:r w:rsidR="00636889">
        <w:rPr>
          <w:rFonts w:ascii="Arial" w:hAnsi="Arial" w:cs="Arial"/>
          <w:b/>
          <w:sz w:val="20"/>
          <w:szCs w:val="20"/>
        </w:rPr>
        <w:t xml:space="preserve"> </w:t>
      </w:r>
      <w:r w:rsidR="00D23D95" w:rsidRPr="004226CE">
        <w:rPr>
          <w:rFonts w:ascii="Arial" w:hAnsi="Arial" w:cs="Arial"/>
          <w:b/>
          <w:sz w:val="20"/>
          <w:szCs w:val="20"/>
        </w:rPr>
        <w:t>o płatność</w:t>
      </w:r>
      <w:r>
        <w:rPr>
          <w:rFonts w:ascii="Arial" w:hAnsi="Arial" w:cs="Arial"/>
          <w:b/>
          <w:sz w:val="20"/>
          <w:szCs w:val="20"/>
        </w:rPr>
        <w:tab/>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35FA6057"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r w:rsidR="00FB0C6D" w:rsidRPr="00FB0C6D">
        <w:rPr>
          <w:rFonts w:ascii="Arial" w:hAnsi="Arial" w:cs="Arial"/>
          <w:sz w:val="20"/>
          <w:szCs w:val="20"/>
        </w:rPr>
        <w:t xml:space="preserve"> Punktem wyjścia dla weryfikacji kwalifikowalności wydatków na etapie realizacji projektu jest zatwierdzony Wniosek</w:t>
      </w:r>
      <w:r w:rsidR="005C11B5">
        <w:rPr>
          <w:rFonts w:ascii="Arial" w:hAnsi="Arial" w:cs="Arial"/>
          <w:sz w:val="20"/>
          <w:szCs w:val="20"/>
        </w:rPr>
        <w:t>.</w:t>
      </w:r>
    </w:p>
    <w:p w14:paraId="7760CCE1" w14:textId="30C59FBC"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w:t>
      </w:r>
      <w:r w:rsidR="00CE2C77">
        <w:rPr>
          <w:rFonts w:ascii="Arial" w:hAnsi="Arial" w:cs="Arial"/>
          <w:sz w:val="20"/>
          <w:szCs w:val="20"/>
        </w:rPr>
        <w:t xml:space="preserve"> od </w:t>
      </w:r>
      <w:r w:rsidRPr="004226CE">
        <w:rPr>
          <w:rFonts w:ascii="Arial" w:hAnsi="Arial" w:cs="Arial"/>
          <w:sz w:val="20"/>
          <w:szCs w:val="20"/>
        </w:rPr>
        <w:t>podpisani</w:t>
      </w:r>
      <w:r w:rsidR="00CE2C77">
        <w:rPr>
          <w:rFonts w:ascii="Arial" w:hAnsi="Arial" w:cs="Arial"/>
          <w:sz w:val="20"/>
          <w:szCs w:val="20"/>
        </w:rPr>
        <w:t>a</w:t>
      </w:r>
      <w:r w:rsidRPr="004226CE">
        <w:rPr>
          <w:rFonts w:ascii="Arial" w:hAnsi="Arial" w:cs="Arial"/>
          <w:sz w:val="20"/>
          <w:szCs w:val="20"/>
        </w:rPr>
        <w:t xml:space="preserve"> umowy i pozytywnie zweryfikowanym wniesionym zabezpieczeniu</w:t>
      </w:r>
      <w:r w:rsidRPr="004226CE">
        <w:rPr>
          <w:rStyle w:val="Odwoanieprzypisudolnego"/>
          <w:rFonts w:ascii="Arial" w:hAnsi="Arial" w:cs="Arial"/>
          <w:sz w:val="20"/>
          <w:szCs w:val="20"/>
        </w:rPr>
        <w:footnoteReference w:id="30"/>
      </w:r>
      <w:r w:rsidRPr="004226CE">
        <w:rPr>
          <w:rFonts w:ascii="Arial" w:hAnsi="Arial" w:cs="Arial"/>
          <w:sz w:val="20"/>
          <w:szCs w:val="20"/>
        </w:rPr>
        <w:t>, jednak nie wcześniej niż w pierwszym miesiącu realizacji Projektu.</w:t>
      </w:r>
    </w:p>
    <w:p w14:paraId="026C9757" w14:textId="31E2B0BB"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w:t>
      </w:r>
      <w:r w:rsidR="00CE2C77">
        <w:rPr>
          <w:rFonts w:ascii="Arial" w:hAnsi="Arial" w:cs="Arial"/>
          <w:sz w:val="20"/>
          <w:szCs w:val="20"/>
        </w:rPr>
        <w:t xml:space="preserve">za okresy rozliczeniowe </w:t>
      </w:r>
      <w:r w:rsidR="002F00FB">
        <w:rPr>
          <w:rFonts w:ascii="Arial" w:hAnsi="Arial" w:cs="Arial"/>
          <w:sz w:val="20"/>
          <w:szCs w:val="20"/>
        </w:rPr>
        <w:t>zgodnie z </w:t>
      </w:r>
      <w:r w:rsidRPr="004226CE">
        <w:rPr>
          <w:rFonts w:ascii="Arial" w:hAnsi="Arial" w:cs="Arial"/>
          <w:sz w:val="20"/>
          <w:szCs w:val="20"/>
        </w:rPr>
        <w:t xml:space="preserve">harmonogramem płatności, 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31"/>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ust.8-16</w:t>
      </w:r>
      <w:r w:rsidRPr="004226CE">
        <w:rPr>
          <w:rFonts w:ascii="Arial" w:hAnsi="Arial" w:cs="Arial"/>
          <w:sz w:val="20"/>
          <w:szCs w:val="20"/>
        </w:rPr>
        <w:t>.</w:t>
      </w:r>
    </w:p>
    <w:p w14:paraId="1AF6A7D2" w14:textId="1E50A535" w:rsidR="00710D8C" w:rsidRPr="0098453F"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14:paraId="16DEA29F" w14:textId="7FC72791" w:rsidR="00CB78E4" w:rsidRPr="0098453F" w:rsidRDefault="00CB78E4" w:rsidP="00CB78E4">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Projektu lub rezultatów, o których mowa w § 1</w:t>
      </w:r>
      <w:r w:rsidR="00A52578">
        <w:rPr>
          <w:rFonts w:ascii="Arial" w:hAnsi="Arial" w:cs="Arial"/>
          <w:sz w:val="20"/>
          <w:szCs w:val="20"/>
        </w:rPr>
        <w:t>5</w:t>
      </w:r>
      <w:r w:rsidRPr="001F3B6B">
        <w:rPr>
          <w:rFonts w:ascii="Arial" w:hAnsi="Arial" w:cs="Arial"/>
          <w:sz w:val="20"/>
          <w:szCs w:val="20"/>
        </w:rPr>
        <w:t xml:space="preserve"> ust. </w:t>
      </w:r>
      <w:r>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Zarządzającą o wszelkich okolicznościach mogących powodować naruszenie trwałości</w:t>
      </w:r>
      <w:r w:rsidR="008A0098">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sidR="002F00FB">
        <w:rPr>
          <w:rFonts w:ascii="Arial" w:hAnsi="Arial" w:cs="Arial"/>
          <w:sz w:val="20"/>
          <w:szCs w:val="20"/>
        </w:rPr>
        <w:t>zasadach określonych w </w:t>
      </w:r>
      <w:r>
        <w:rPr>
          <w:rFonts w:ascii="Arial" w:hAnsi="Arial" w:cs="Arial"/>
          <w:sz w:val="20"/>
          <w:szCs w:val="20"/>
        </w:rPr>
        <w:t>u</w:t>
      </w:r>
      <w:r w:rsidRPr="001F3B6B">
        <w:rPr>
          <w:rFonts w:ascii="Arial" w:hAnsi="Arial" w:cs="Arial"/>
          <w:sz w:val="20"/>
          <w:szCs w:val="20"/>
        </w:rPr>
        <w:t>mowie.</w:t>
      </w:r>
    </w:p>
    <w:p w14:paraId="66276A67" w14:textId="518758F5"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Zarządzającej.</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10FDD806"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002F00FB">
        <w:rPr>
          <w:rFonts w:ascii="Arial" w:hAnsi="Arial" w:cs="Arial"/>
          <w:sz w:val="20"/>
          <w:szCs w:val="20"/>
        </w:rPr>
        <w:t>, o </w:t>
      </w:r>
      <w:r w:rsidRPr="004226CE">
        <w:rPr>
          <w:rFonts w:ascii="Arial" w:hAnsi="Arial" w:cs="Arial"/>
          <w:sz w:val="20"/>
          <w:szCs w:val="20"/>
        </w:rPr>
        <w:t xml:space="preserve">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1FBA584B" w:rsidR="00BC6668" w:rsidRPr="004226CE" w:rsidRDefault="00E91D97"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BC6668"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2"/>
      </w:r>
      <w:r w:rsidR="00BC6668" w:rsidRPr="004226CE">
        <w:rPr>
          <w:rFonts w:ascii="Arial" w:hAnsi="Arial" w:cs="Arial"/>
          <w:sz w:val="20"/>
          <w:szCs w:val="20"/>
        </w:rPr>
        <w:t>;</w:t>
      </w:r>
      <w:r>
        <w:rPr>
          <w:rFonts w:ascii="Arial" w:hAnsi="Arial" w:cs="Arial"/>
          <w:sz w:val="20"/>
          <w:szCs w:val="20"/>
        </w:rPr>
        <w:t xml:space="preserve"> </w:t>
      </w:r>
      <w:r w:rsidRPr="00E91D97">
        <w:rPr>
          <w:rFonts w:ascii="Arial" w:hAnsi="Arial" w:cs="Arial"/>
          <w:iCs/>
          <w:sz w:val="20"/>
          <w:szCs w:val="20"/>
        </w:rPr>
        <w:t>Instytucja Zarządzająca zobowiązuje Beneficjenta do składania zaktualizowanych harmonogramów płatnoś</w:t>
      </w:r>
      <w:r w:rsidR="004D1026">
        <w:rPr>
          <w:rFonts w:ascii="Arial" w:hAnsi="Arial" w:cs="Arial"/>
          <w:iCs/>
          <w:sz w:val="20"/>
          <w:szCs w:val="20"/>
        </w:rPr>
        <w:t>ci</w:t>
      </w:r>
      <w:r w:rsidRPr="00E91D97">
        <w:rPr>
          <w:rFonts w:ascii="Arial" w:hAnsi="Arial" w:cs="Arial"/>
          <w:iCs/>
          <w:sz w:val="20"/>
          <w:szCs w:val="20"/>
        </w:rPr>
        <w:t xml:space="preserve"> wraz z każdym wnioskiem o płatność, za wyjątkiem końcowego</w:t>
      </w:r>
      <w:r w:rsidR="001069B2">
        <w:rPr>
          <w:rFonts w:ascii="Arial" w:hAnsi="Arial" w:cs="Arial"/>
          <w:iCs/>
          <w:sz w:val="20"/>
          <w:szCs w:val="20"/>
        </w:rPr>
        <w:t>;</w:t>
      </w:r>
    </w:p>
    <w:p w14:paraId="28CEB9FF" w14:textId="4446ED59" w:rsidR="004A0B64" w:rsidRPr="00A106EC" w:rsidRDefault="00BC6668" w:rsidP="0098453F">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innych dokumentów oraz informacji wskazanych przez Instytucję Zarządzającą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 </w:t>
      </w:r>
      <w:r w:rsidR="004A0B64">
        <w:rPr>
          <w:rFonts w:ascii="Arial" w:hAnsi="Arial" w:cs="Arial"/>
          <w:sz w:val="20"/>
          <w:szCs w:val="20"/>
        </w:rPr>
        <w:t xml:space="preserve">realizacją </w:t>
      </w:r>
      <w:r w:rsidR="00521724" w:rsidRPr="004226CE">
        <w:rPr>
          <w:rFonts w:ascii="Arial" w:hAnsi="Arial" w:cs="Arial"/>
          <w:sz w:val="20"/>
          <w:szCs w:val="20"/>
        </w:rPr>
        <w:t>P</w:t>
      </w:r>
      <w:r w:rsidRPr="004226CE">
        <w:rPr>
          <w:rFonts w:ascii="Arial" w:hAnsi="Arial" w:cs="Arial"/>
          <w:sz w:val="20"/>
          <w:szCs w:val="20"/>
        </w:rPr>
        <w:t>rojektu.</w:t>
      </w:r>
    </w:p>
    <w:p w14:paraId="700C50A9" w14:textId="057F7152" w:rsidR="00A85496" w:rsidRPr="00A106EC" w:rsidRDefault="00A85496" w:rsidP="000116A7">
      <w:pPr>
        <w:spacing w:after="60" w:line="240" w:lineRule="auto"/>
        <w:ind w:left="357"/>
        <w:jc w:val="both"/>
        <w:rPr>
          <w:rFonts w:ascii="Arial" w:hAnsi="Arial" w:cs="Arial"/>
          <w:iCs/>
          <w:sz w:val="20"/>
          <w:szCs w:val="20"/>
        </w:rPr>
      </w:pPr>
      <w:r w:rsidRPr="00A85496">
        <w:rPr>
          <w:rFonts w:ascii="Arial" w:hAnsi="Arial" w:cs="Arial"/>
          <w:iCs/>
          <w:sz w:val="20"/>
          <w:szCs w:val="20"/>
        </w:rPr>
        <w:t>Ponadto, w przypadku rozliczania w ramach wniosku o płatność podatku od towaru i usług, Beneficjent zobowiązuje się do załączania do wniosku oświadczenia o kwalifi</w:t>
      </w:r>
      <w:r w:rsidR="000116A7">
        <w:rPr>
          <w:rFonts w:ascii="Arial" w:hAnsi="Arial" w:cs="Arial"/>
          <w:iCs/>
          <w:sz w:val="20"/>
          <w:szCs w:val="20"/>
        </w:rPr>
        <w:t>kowalności podatku od towarów i </w:t>
      </w:r>
      <w:r w:rsidRPr="00A85496">
        <w:rPr>
          <w:rFonts w:ascii="Arial" w:hAnsi="Arial" w:cs="Arial"/>
          <w:iCs/>
          <w:sz w:val="20"/>
          <w:szCs w:val="20"/>
        </w:rPr>
        <w:t>usług Beneficjenta i/lub Partnera</w:t>
      </w:r>
      <w:r w:rsidR="00AA6117">
        <w:rPr>
          <w:rStyle w:val="Odwoanieprzypisudolnego"/>
          <w:rFonts w:ascii="Arial" w:hAnsi="Arial" w:cs="Arial"/>
          <w:iCs/>
          <w:sz w:val="20"/>
          <w:szCs w:val="20"/>
        </w:rPr>
        <w:footnoteReference w:id="33"/>
      </w:r>
    </w:p>
    <w:p w14:paraId="5967E4AE" w14:textId="7794428F" w:rsidR="003C77B2" w:rsidRPr="0098453F" w:rsidRDefault="003C77B2" w:rsidP="0098453F">
      <w:pPr>
        <w:pStyle w:val="Akapitzlist"/>
        <w:numPr>
          <w:ilvl w:val="0"/>
          <w:numId w:val="26"/>
        </w:numPr>
        <w:jc w:val="both"/>
        <w:rPr>
          <w:rFonts w:ascii="Arial" w:hAnsi="Arial" w:cs="Arial"/>
          <w:iCs/>
          <w:sz w:val="20"/>
          <w:szCs w:val="20"/>
        </w:rPr>
      </w:pPr>
      <w:r w:rsidRPr="003C77B2">
        <w:rPr>
          <w:rFonts w:ascii="Arial" w:hAnsi="Arial" w:cs="Arial"/>
          <w:iCs/>
          <w:sz w:val="20"/>
          <w:szCs w:val="20"/>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w:t>
      </w:r>
      <w:r w:rsidRPr="003C77B2">
        <w:rPr>
          <w:rFonts w:ascii="Arial" w:hAnsi="Arial" w:cs="Arial"/>
          <w:iCs/>
          <w:sz w:val="20"/>
          <w:szCs w:val="20"/>
        </w:rPr>
        <w:lastRenderedPageBreak/>
        <w:t>problemów lub trudności w realizacji zasady równości szans kobiet i mężczyzn i zasady dostępności dla osób z niepełnosprawnościami w Projekcie.</w:t>
      </w:r>
    </w:p>
    <w:p w14:paraId="73DBD255" w14:textId="60E8ADFE"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14:paraId="33C091E5" w14:textId="6F39FD15"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w:t>
      </w:r>
      <w:r w:rsidR="00B07581">
        <w:rPr>
          <w:rFonts w:ascii="Arial" w:hAnsi="Arial" w:cs="Arial"/>
          <w:sz w:val="20"/>
          <w:szCs w:val="20"/>
        </w:rPr>
        <w:t xml:space="preserve">, nie później niż do dnia złożenia wniosku o płatność końcową </w:t>
      </w:r>
      <w:r w:rsidRPr="004226CE">
        <w:rPr>
          <w:rFonts w:ascii="Arial" w:hAnsi="Arial" w:cs="Arial"/>
          <w:sz w:val="20"/>
          <w:szCs w:val="20"/>
        </w:rPr>
        <w:t xml:space="preserve"> zwraca </w:t>
      </w:r>
      <w:r w:rsidR="002B5AF6" w:rsidRPr="004226CE">
        <w:rPr>
          <w:rFonts w:ascii="Arial" w:hAnsi="Arial" w:cs="Arial"/>
          <w:sz w:val="20"/>
          <w:szCs w:val="20"/>
        </w:rPr>
        <w:t xml:space="preserve">dofinansowanie z nierozliczonej kwoty ryczałtowej </w:t>
      </w:r>
      <w:r w:rsidR="003C77B2" w:rsidRPr="003C77B2">
        <w:rPr>
          <w:rFonts w:ascii="Arial" w:hAnsi="Arial" w:cs="Arial"/>
          <w:sz w:val="20"/>
          <w:szCs w:val="20"/>
        </w:rPr>
        <w:t xml:space="preserve">na rachunek </w:t>
      </w:r>
      <w:r w:rsidR="00F27756">
        <w:rPr>
          <w:rFonts w:ascii="Arial" w:hAnsi="Arial" w:cs="Arial"/>
          <w:sz w:val="20"/>
          <w:szCs w:val="20"/>
        </w:rPr>
        <w:t xml:space="preserve">płatniczy </w:t>
      </w:r>
      <w:r w:rsidR="003C77B2" w:rsidRPr="003C77B2">
        <w:rPr>
          <w:rFonts w:ascii="Arial" w:hAnsi="Arial" w:cs="Arial"/>
          <w:sz w:val="20"/>
          <w:szCs w:val="20"/>
        </w:rPr>
        <w:t>wskazany przez Instytucję Zarządzającą</w:t>
      </w:r>
      <w:r w:rsidRPr="004226CE">
        <w:rPr>
          <w:rFonts w:ascii="Arial" w:hAnsi="Arial" w:cs="Arial"/>
          <w:sz w:val="20"/>
          <w:szCs w:val="20"/>
        </w:rPr>
        <w:t xml:space="preserve">.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3D8C465D"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Zarządzająca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przypadku gdy weryfikacja obejmuje równ</w:t>
      </w:r>
      <w:r w:rsidR="002F00FB">
        <w:rPr>
          <w:rFonts w:ascii="Arial" w:hAnsi="Arial" w:cs="Arial"/>
          <w:sz w:val="20"/>
          <w:szCs w:val="20"/>
        </w:rPr>
        <w:t>ież dokumenty, o których mowa w </w:t>
      </w:r>
      <w:r w:rsidRPr="004226CE">
        <w:rPr>
          <w:rFonts w:ascii="Arial" w:hAnsi="Arial" w:cs="Arial"/>
          <w:sz w:val="20"/>
          <w:szCs w:val="20"/>
        </w:rPr>
        <w:t xml:space="preserve">§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 xml:space="preserve">o których mowa powyżej ulega zawieszeniu do dnia przekazania przez Beneficjenta do Instytucji Zarządzającej dokumentów, o których mowa w ust. </w:t>
      </w:r>
      <w:r w:rsidR="004B3DFF">
        <w:rPr>
          <w:rFonts w:ascii="Arial" w:hAnsi="Arial" w:cs="Arial"/>
          <w:sz w:val="20"/>
          <w:szCs w:val="20"/>
        </w:rPr>
        <w:t>4</w:t>
      </w:r>
      <w:r w:rsidR="008B40F5" w:rsidRPr="004226CE">
        <w:rPr>
          <w:rFonts w:ascii="Arial" w:hAnsi="Arial" w:cs="Arial"/>
          <w:sz w:val="20"/>
          <w:szCs w:val="20"/>
        </w:rPr>
        <w:t>,</w:t>
      </w:r>
      <w:r w:rsidR="00571B7A">
        <w:rPr>
          <w:rFonts w:ascii="Arial" w:hAnsi="Arial" w:cs="Arial"/>
          <w:sz w:val="20"/>
          <w:szCs w:val="20"/>
        </w:rPr>
        <w:t xml:space="preserve"> </w:t>
      </w:r>
      <w:r w:rsidR="00315BA3" w:rsidRPr="004226CE">
        <w:rPr>
          <w:rFonts w:ascii="Arial" w:hAnsi="Arial" w:cs="Arial"/>
          <w:sz w:val="20"/>
          <w:szCs w:val="20"/>
        </w:rPr>
        <w:t xml:space="preserve">§ 9 ust. </w:t>
      </w:r>
      <w:r w:rsidR="00475115">
        <w:rPr>
          <w:rFonts w:ascii="Arial" w:hAnsi="Arial" w:cs="Arial"/>
          <w:sz w:val="20"/>
          <w:szCs w:val="20"/>
        </w:rPr>
        <w:t>7</w:t>
      </w:r>
      <w:r w:rsidR="00571B7A">
        <w:rPr>
          <w:rFonts w:ascii="Arial" w:hAnsi="Arial" w:cs="Arial"/>
          <w:sz w:val="20"/>
          <w:szCs w:val="20"/>
        </w:rPr>
        <w:t>.</w:t>
      </w:r>
    </w:p>
    <w:p w14:paraId="6C98E6C6" w14:textId="71ABC027" w:rsidR="007311B2" w:rsidRPr="00907B13" w:rsidRDefault="007311B2" w:rsidP="0060769D">
      <w:pPr>
        <w:pStyle w:val="Pisma"/>
        <w:spacing w:after="60"/>
        <w:rPr>
          <w:rFonts w:ascii="Arial" w:hAnsi="Arial" w:cs="Arial"/>
        </w:rPr>
      </w:pPr>
      <w:r>
        <w:rPr>
          <w:rFonts w:ascii="Arial" w:hAnsi="Arial" w:cs="Arial"/>
        </w:rPr>
        <w:t xml:space="preserve">2. </w:t>
      </w:r>
      <w:r w:rsidRPr="00907B13">
        <w:rPr>
          <w:rFonts w:ascii="Arial" w:hAnsi="Arial" w:cs="Arial"/>
        </w:rPr>
        <w:t xml:space="preserve">W przypadku gdy: </w:t>
      </w:r>
    </w:p>
    <w:p w14:paraId="09D916DF" w14:textId="0553C46B" w:rsidR="007311B2" w:rsidRPr="0060769D" w:rsidRDefault="007311B2" w:rsidP="0060769D">
      <w:pPr>
        <w:pStyle w:val="Pisma"/>
        <w:spacing w:after="60"/>
        <w:ind w:left="284"/>
        <w:rPr>
          <w:rFonts w:ascii="Arial" w:hAnsi="Arial" w:cs="Arial"/>
        </w:rPr>
      </w:pPr>
      <w:r w:rsidRPr="00907B13">
        <w:rPr>
          <w:rFonts w:ascii="Arial" w:hAnsi="Arial" w:cs="Arial"/>
        </w:rPr>
        <w:t>1)</w:t>
      </w:r>
      <w:r w:rsidRPr="00907B13">
        <w:rPr>
          <w:rFonts w:ascii="Arial" w:hAnsi="Arial" w:cs="Arial"/>
        </w:rPr>
        <w:tab/>
        <w:t>w ramach Projektu jest dokonywana kontrola na miejscu</w:t>
      </w:r>
      <w:r w:rsidRPr="00907B13">
        <w:rPr>
          <w:rStyle w:val="Odwoanieprzypisudolnego"/>
          <w:rFonts w:ascii="Arial" w:hAnsi="Arial" w:cs="Arial"/>
        </w:rPr>
        <w:footnoteReference w:id="34"/>
      </w:r>
      <w:r w:rsidRPr="00907B13">
        <w:rPr>
          <w:rFonts w:ascii="Arial" w:hAnsi="Arial" w:cs="Arial"/>
        </w:rPr>
        <w:t xml:space="preserve">  i został złożony końcowy wniosek </w:t>
      </w:r>
      <w:r w:rsidR="0060769D" w:rsidRPr="0060769D">
        <w:rPr>
          <w:rFonts w:ascii="Arial" w:hAnsi="Arial" w:cs="Arial"/>
        </w:rPr>
        <w:t>o </w:t>
      </w:r>
      <w:r w:rsidRPr="0060769D">
        <w:rPr>
          <w:rFonts w:ascii="Arial" w:hAnsi="Arial" w:cs="Arial"/>
        </w:rPr>
        <w:t>płatność,</w:t>
      </w:r>
    </w:p>
    <w:p w14:paraId="684F1751" w14:textId="5D8B8227" w:rsidR="007311B2" w:rsidRPr="007311B2" w:rsidRDefault="007311B2">
      <w:pPr>
        <w:pStyle w:val="Pisma"/>
        <w:spacing w:after="60"/>
        <w:ind w:left="284"/>
        <w:rPr>
          <w:rFonts w:ascii="Arial" w:hAnsi="Arial" w:cs="Arial"/>
        </w:rPr>
      </w:pPr>
      <w:r w:rsidRPr="007311B2">
        <w:rPr>
          <w:rFonts w:ascii="Arial" w:hAnsi="Arial" w:cs="Arial"/>
        </w:rPr>
        <w:t>2)</w:t>
      </w:r>
      <w:r w:rsidRPr="007311B2">
        <w:rPr>
          <w:rFonts w:ascii="Arial" w:hAnsi="Arial" w:cs="Arial"/>
        </w:rPr>
        <w:tab/>
        <w:t xml:space="preserve">Instytucja Zarządzająca podejmuje decyzję o przeprowadzeniu </w:t>
      </w:r>
      <w:r w:rsidR="0060769D">
        <w:rPr>
          <w:rFonts w:ascii="Arial" w:hAnsi="Arial" w:cs="Arial"/>
        </w:rPr>
        <w:t>kontroli doraźnej na miejscu w  </w:t>
      </w:r>
      <w:r w:rsidRPr="007311B2">
        <w:rPr>
          <w:rFonts w:ascii="Arial" w:hAnsi="Arial" w:cs="Arial"/>
        </w:rPr>
        <w:t>związku ze złożonym wnioskiem o płatność,</w:t>
      </w:r>
    </w:p>
    <w:p w14:paraId="3D3E6202" w14:textId="77777777" w:rsidR="007311B2" w:rsidRPr="007311B2" w:rsidRDefault="007311B2" w:rsidP="007311B2">
      <w:pPr>
        <w:pStyle w:val="Pisma"/>
        <w:spacing w:after="60"/>
        <w:ind w:left="284"/>
        <w:rPr>
          <w:rFonts w:ascii="Arial" w:hAnsi="Arial" w:cs="Arial"/>
        </w:rPr>
      </w:pPr>
      <w:r w:rsidRPr="007311B2">
        <w:rPr>
          <w:rFonts w:ascii="Arial" w:hAnsi="Arial" w:cs="Arial"/>
        </w:rPr>
        <w:t>bieg terminów weryfikacji, o których mowa w ust. 1, w stosunku do ww. wniosków o płatność, ulega zawieszeniu do dnia zweryfikowania przekazanej przez Beneficjenta do Instytucji Zarządzającej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1D42A991" w14:textId="77777777" w:rsidR="007311B2" w:rsidRPr="007311B2" w:rsidRDefault="007311B2" w:rsidP="007311B2">
      <w:pPr>
        <w:pStyle w:val="Pisma"/>
        <w:spacing w:after="60"/>
        <w:ind w:left="284" w:hanging="284"/>
        <w:rPr>
          <w:rFonts w:ascii="Arial" w:hAnsi="Arial" w:cs="Arial"/>
        </w:rPr>
      </w:pPr>
      <w:r w:rsidRPr="007311B2">
        <w:rPr>
          <w:rFonts w:ascii="Arial" w:hAnsi="Arial" w:cs="Arial"/>
        </w:rPr>
        <w:t>3.  W przypadku gdy:</w:t>
      </w:r>
    </w:p>
    <w:p w14:paraId="216FD40E" w14:textId="77777777" w:rsidR="007311B2" w:rsidRPr="007311B2" w:rsidRDefault="007311B2" w:rsidP="007311B2">
      <w:pPr>
        <w:pStyle w:val="Pisma"/>
        <w:spacing w:after="60"/>
        <w:ind w:left="284"/>
        <w:rPr>
          <w:rFonts w:ascii="Arial" w:hAnsi="Arial" w:cs="Arial"/>
        </w:rPr>
      </w:pPr>
      <w:r w:rsidRPr="007311B2">
        <w:rPr>
          <w:rFonts w:ascii="Arial" w:hAnsi="Arial" w:cs="Arial"/>
        </w:rPr>
        <w:t>1)</w:t>
      </w:r>
      <w:r w:rsidRPr="007311B2">
        <w:rPr>
          <w:rFonts w:ascii="Arial" w:hAnsi="Arial" w:cs="Arial"/>
        </w:rPr>
        <w:tab/>
        <w:t xml:space="preserve">w trakcie kontroli planowej na miejscu wystąpiło podejrzenie popełnienia przestępstwa/oszustwa finansowego, </w:t>
      </w:r>
    </w:p>
    <w:p w14:paraId="5A26CF49" w14:textId="77777777" w:rsidR="007311B2" w:rsidRPr="007311B2" w:rsidRDefault="007311B2" w:rsidP="007311B2">
      <w:pPr>
        <w:pStyle w:val="Pisma"/>
        <w:spacing w:after="60"/>
        <w:ind w:left="284"/>
        <w:rPr>
          <w:rFonts w:ascii="Arial" w:hAnsi="Arial" w:cs="Arial"/>
        </w:rPr>
      </w:pPr>
      <w:r w:rsidRPr="007311B2">
        <w:rPr>
          <w:rFonts w:ascii="Arial" w:hAnsi="Arial" w:cs="Arial"/>
        </w:rPr>
        <w:t>2)</w:t>
      </w:r>
      <w:r w:rsidRPr="007311B2">
        <w:rPr>
          <w:rFonts w:ascii="Arial" w:hAnsi="Arial" w:cs="Arial"/>
        </w:rPr>
        <w:tab/>
        <w:t xml:space="preserve">w trakcie kontroli prowadzonej przez uprawnione instytucje zewnętrzne wystąpiło podejrzenie popełnienia przestępstwa/oszustwa finansowego, </w:t>
      </w:r>
    </w:p>
    <w:p w14:paraId="5BE1F401" w14:textId="77777777" w:rsidR="007311B2" w:rsidRPr="007311B2" w:rsidRDefault="007311B2" w:rsidP="00907B13">
      <w:pPr>
        <w:pStyle w:val="Pisma"/>
        <w:autoSpaceDE/>
        <w:spacing w:after="60"/>
        <w:ind w:left="284"/>
        <w:rPr>
          <w:rFonts w:ascii="Arial" w:hAnsi="Arial" w:cs="Arial"/>
        </w:rPr>
      </w:pPr>
      <w:r w:rsidRPr="007311B2">
        <w:rPr>
          <w:rFonts w:ascii="Arial" w:hAnsi="Arial" w:cs="Arial"/>
        </w:rPr>
        <w:t>bieg terminów weryfikacji złożonych i niezatwierdzonych wniosków o płatność ulega zawieszeniu do momentu zakończenia czynności wyjaśniających w ramach procedury kontrolnej.</w:t>
      </w:r>
    </w:p>
    <w:p w14:paraId="651FDB1C" w14:textId="77314D9A" w:rsidR="007311B2" w:rsidRPr="00A81530" w:rsidRDefault="007311B2" w:rsidP="00907B13">
      <w:pPr>
        <w:spacing w:after="60" w:line="240" w:lineRule="auto"/>
        <w:ind w:left="284" w:hanging="284"/>
        <w:jc w:val="both"/>
        <w:rPr>
          <w:rFonts w:ascii="Arial" w:hAnsi="Arial" w:cs="Arial"/>
          <w:sz w:val="20"/>
          <w:szCs w:val="20"/>
        </w:rPr>
      </w:pPr>
      <w:r w:rsidRPr="00F54E53">
        <w:rPr>
          <w:rFonts w:ascii="Arial" w:hAnsi="Arial" w:cs="Arial"/>
          <w:sz w:val="20"/>
          <w:szCs w:val="20"/>
        </w:rPr>
        <w:t>4</w:t>
      </w:r>
      <w:r w:rsidRPr="007311B2">
        <w:rPr>
          <w:rFonts w:ascii="Arial" w:hAnsi="Arial" w:cs="Arial"/>
        </w:rPr>
        <w:t xml:space="preserve">. </w:t>
      </w:r>
      <w:r w:rsidR="00B12536" w:rsidRPr="00F54E53">
        <w:rPr>
          <w:rFonts w:ascii="Arial" w:hAnsi="Arial" w:cs="Arial"/>
          <w:sz w:val="20"/>
          <w:szCs w:val="20"/>
        </w:rPr>
        <w:t xml:space="preserve">Instytucja Zarządzająca może wezwać Beneficjenta do złożenia dokumentów dotyczących Projektu. Instytucja Zarządzająca może także dokonać uzupełnienia lub poprawienia oczywistych omyłek pisarskich lub rachunkowych we wniosku o płatność, o czym informuje Beneficjenta </w:t>
      </w:r>
      <w:r w:rsidR="00B12536" w:rsidRPr="00F54E53">
        <w:rPr>
          <w:rFonts w:ascii="Arial" w:hAnsi="Arial" w:cs="Arial"/>
          <w:sz w:val="20"/>
          <w:szCs w:val="20"/>
        </w:rPr>
        <w:br/>
        <w:t>lub wzywa Beneficjenta do poprawienia lub uzupełnienia wniosku o płatność lub złożenia dodatkowych wyjaśnień w wyznaczonym terminie</w:t>
      </w:r>
      <w:r w:rsidRPr="00A81530">
        <w:rPr>
          <w:rFonts w:ascii="Arial" w:hAnsi="Arial" w:cs="Arial"/>
          <w:sz w:val="20"/>
          <w:szCs w:val="20"/>
        </w:rPr>
        <w:t xml:space="preserve">. </w:t>
      </w:r>
    </w:p>
    <w:p w14:paraId="03AFD1BC" w14:textId="3CBAAA55" w:rsidR="007311B2" w:rsidRPr="00907B13" w:rsidRDefault="007311B2" w:rsidP="007311B2">
      <w:pPr>
        <w:spacing w:after="60" w:line="240" w:lineRule="auto"/>
        <w:ind w:left="284" w:hanging="284"/>
        <w:jc w:val="both"/>
        <w:rPr>
          <w:rFonts w:cs="Times New Roman"/>
          <w:sz w:val="20"/>
          <w:szCs w:val="20"/>
        </w:rPr>
      </w:pPr>
      <w:r>
        <w:rPr>
          <w:rFonts w:ascii="Arial" w:hAnsi="Arial" w:cs="Arial"/>
          <w:sz w:val="20"/>
          <w:szCs w:val="20"/>
        </w:rPr>
        <w:t xml:space="preserve">5. </w:t>
      </w:r>
      <w:r w:rsidR="00B12536" w:rsidRPr="00907B13">
        <w:rPr>
          <w:rFonts w:ascii="Arial" w:hAnsi="Arial" w:cs="Arial"/>
          <w:sz w:val="20"/>
          <w:szCs w:val="20"/>
        </w:rPr>
        <w:t xml:space="preserve">Beneficjent zobowiązuje się do usunięcia błędów, złożenia wyjaśnień lub złożenia dokumentów dotyczących Projektu w wyznaczonym przez Instytucję Zarządzającą terminie, jednak nie krótszym niż 5 dni roboczych. Na wezwanie Instytucji Zarządzającej Beneficjent składa w wyznaczonym terminie wskazane dokumenty </w:t>
      </w:r>
      <w:r w:rsidR="005179F3" w:rsidRPr="00907B13">
        <w:rPr>
          <w:rFonts w:ascii="Arial" w:hAnsi="Arial" w:cs="Arial"/>
          <w:sz w:val="20"/>
          <w:szCs w:val="20"/>
        </w:rPr>
        <w:t xml:space="preserve">niezbędne do monitorowania realizacji Projektu, w tym do przeprowadzenia weryfikacji </w:t>
      </w:r>
      <w:r w:rsidR="00B12536" w:rsidRPr="00907B13">
        <w:rPr>
          <w:rFonts w:ascii="Arial" w:hAnsi="Arial" w:cs="Arial"/>
          <w:sz w:val="20"/>
          <w:szCs w:val="20"/>
        </w:rPr>
        <w:t xml:space="preserve">wniosku o płatność. W przypadku niedotrzymania ww. terminu </w:t>
      </w:r>
      <w:r w:rsidR="0011446F" w:rsidRPr="00907B13">
        <w:rPr>
          <w:rFonts w:ascii="Arial" w:hAnsi="Arial" w:cs="Arial"/>
          <w:sz w:val="20"/>
          <w:szCs w:val="20"/>
        </w:rPr>
        <w:t xml:space="preserve">mogą mieć </w:t>
      </w:r>
      <w:r w:rsidR="00B12536" w:rsidRPr="00907B13">
        <w:rPr>
          <w:rFonts w:ascii="Arial" w:hAnsi="Arial" w:cs="Arial"/>
          <w:sz w:val="20"/>
          <w:szCs w:val="20"/>
        </w:rPr>
        <w:t xml:space="preserve">zastosowanie przepisy § </w:t>
      </w:r>
      <w:r w:rsidR="0089532C" w:rsidRPr="00907B13">
        <w:rPr>
          <w:rFonts w:ascii="Arial" w:hAnsi="Arial" w:cs="Arial"/>
          <w:sz w:val="20"/>
          <w:szCs w:val="20"/>
        </w:rPr>
        <w:t>8</w:t>
      </w:r>
      <w:r w:rsidR="00B12536" w:rsidRPr="00907B13">
        <w:rPr>
          <w:rFonts w:ascii="Arial" w:hAnsi="Arial" w:cs="Arial"/>
          <w:sz w:val="20"/>
          <w:szCs w:val="20"/>
        </w:rPr>
        <w:t xml:space="preserve"> ust. 4, 5, 6 niniejszej umowy.</w:t>
      </w:r>
    </w:p>
    <w:p w14:paraId="4E9B76DF" w14:textId="6FE915DF" w:rsidR="00B12536" w:rsidRPr="004226CE" w:rsidRDefault="007311B2" w:rsidP="00907B13">
      <w:pPr>
        <w:spacing w:after="60" w:line="240" w:lineRule="auto"/>
        <w:ind w:left="284" w:hanging="284"/>
        <w:jc w:val="both"/>
        <w:rPr>
          <w:rFonts w:ascii="Arial" w:hAnsi="Arial" w:cs="Arial"/>
          <w:sz w:val="20"/>
          <w:szCs w:val="20"/>
        </w:rPr>
      </w:pPr>
      <w:r w:rsidRPr="00907B13">
        <w:rPr>
          <w:rFonts w:ascii="Arial" w:hAnsi="Arial" w:cs="Arial"/>
          <w:sz w:val="20"/>
          <w:szCs w:val="20"/>
        </w:rPr>
        <w:t xml:space="preserve">6. </w:t>
      </w:r>
      <w:r w:rsidR="00B12536" w:rsidRPr="00907B13">
        <w:rPr>
          <w:rFonts w:ascii="Arial" w:hAnsi="Arial" w:cs="Arial"/>
          <w:sz w:val="20"/>
          <w:szCs w:val="20"/>
        </w:rPr>
        <w:t>W przypadku niezłożenia przez Beneficjenta żądanych wyjaśnień lub niepoprawienia/nieuzupełnienia wniosku</w:t>
      </w:r>
      <w:r w:rsidR="00B12536" w:rsidRPr="004226CE">
        <w:rPr>
          <w:rFonts w:ascii="Arial" w:hAnsi="Arial" w:cs="Arial"/>
          <w:sz w:val="20"/>
          <w:szCs w:val="20"/>
        </w:rPr>
        <w:t xml:space="preserve"> o płatność zgodnie z wymogami w terminie wyznaczonym przez Instytucję Zarządzająca lub wystąpienia we wniosku o płatność </w:t>
      </w:r>
      <w:r w:rsidR="00483E2B">
        <w:rPr>
          <w:rFonts w:ascii="Arial" w:hAnsi="Arial" w:cs="Arial"/>
          <w:sz w:val="20"/>
          <w:szCs w:val="20"/>
        </w:rPr>
        <w:t>-kwot</w:t>
      </w:r>
      <w:r w:rsidR="00483E2B" w:rsidRPr="004226CE">
        <w:rPr>
          <w:rFonts w:ascii="Arial" w:hAnsi="Arial" w:cs="Arial"/>
          <w:sz w:val="20"/>
          <w:szCs w:val="20"/>
        </w:rPr>
        <w:t xml:space="preserve"> </w:t>
      </w:r>
      <w:r w:rsidR="00B12536" w:rsidRPr="004226CE">
        <w:rPr>
          <w:rFonts w:ascii="Arial" w:hAnsi="Arial" w:cs="Arial"/>
          <w:sz w:val="20"/>
          <w:szCs w:val="20"/>
        </w:rPr>
        <w:t xml:space="preserve">uznanych za niekwalifikowalne/nieprawidłowe, Instytucja Zarządzająca może podjąć decyzję o wyłączeniu części </w:t>
      </w:r>
      <w:r w:rsidR="00483E2B">
        <w:rPr>
          <w:rFonts w:ascii="Arial" w:hAnsi="Arial" w:cs="Arial"/>
          <w:sz w:val="20"/>
          <w:szCs w:val="20"/>
        </w:rPr>
        <w:t>kwot</w:t>
      </w:r>
      <w:r w:rsidR="00483E2B" w:rsidRPr="004226CE">
        <w:rPr>
          <w:rFonts w:ascii="Arial" w:hAnsi="Arial" w:cs="Arial"/>
          <w:sz w:val="20"/>
          <w:szCs w:val="20"/>
        </w:rPr>
        <w:t xml:space="preserve"> </w:t>
      </w:r>
      <w:r w:rsidR="00B12536" w:rsidRPr="004226CE">
        <w:rPr>
          <w:rFonts w:ascii="Arial" w:hAnsi="Arial" w:cs="Arial"/>
          <w:sz w:val="20"/>
          <w:szCs w:val="20"/>
        </w:rPr>
        <w:t xml:space="preserve">objętych wnioskiem, nie </w:t>
      </w:r>
      <w:r w:rsidR="00B12536" w:rsidRPr="004226CE">
        <w:rPr>
          <w:rFonts w:ascii="Arial" w:hAnsi="Arial" w:cs="Arial"/>
          <w:sz w:val="20"/>
          <w:szCs w:val="20"/>
        </w:rPr>
        <w:lastRenderedPageBreak/>
        <w:t xml:space="preserve">wstrzymując jego zatwierdzenia. Instytucja Zarządzająca po przyjęciu wyjaśnień Beneficjenta dotyczących wyłączanych </w:t>
      </w:r>
      <w:r w:rsidR="00483E2B">
        <w:rPr>
          <w:rFonts w:ascii="Arial" w:hAnsi="Arial" w:cs="Arial"/>
          <w:sz w:val="20"/>
          <w:szCs w:val="20"/>
        </w:rPr>
        <w:t>kwot</w:t>
      </w:r>
      <w:r w:rsidR="00483E2B" w:rsidRPr="004226CE">
        <w:rPr>
          <w:rFonts w:ascii="Arial" w:hAnsi="Arial" w:cs="Arial"/>
          <w:sz w:val="20"/>
          <w:szCs w:val="20"/>
        </w:rPr>
        <w:t xml:space="preserve"> </w:t>
      </w:r>
      <w:r w:rsidR="00B12536" w:rsidRPr="004226CE">
        <w:rPr>
          <w:rFonts w:ascii="Arial" w:hAnsi="Arial" w:cs="Arial"/>
          <w:sz w:val="20"/>
          <w:szCs w:val="20"/>
        </w:rPr>
        <w:t>może dokonać ich ponownej kwalifikacji.</w:t>
      </w:r>
    </w:p>
    <w:p w14:paraId="0660FF0C" w14:textId="547AA73F" w:rsidR="00BC6668" w:rsidRPr="004226CE" w:rsidRDefault="00907B13" w:rsidP="00907B13">
      <w:pPr>
        <w:spacing w:after="60" w:line="240" w:lineRule="auto"/>
        <w:ind w:left="284" w:hanging="284"/>
        <w:jc w:val="both"/>
        <w:rPr>
          <w:rFonts w:ascii="Arial" w:hAnsi="Arial" w:cs="Arial"/>
          <w:sz w:val="20"/>
          <w:szCs w:val="20"/>
        </w:rPr>
      </w:pPr>
      <w:r>
        <w:rPr>
          <w:rFonts w:ascii="Arial" w:hAnsi="Arial" w:cs="Arial"/>
          <w:sz w:val="20"/>
          <w:szCs w:val="20"/>
        </w:rPr>
        <w:t xml:space="preserve">7. </w:t>
      </w:r>
      <w:r w:rsidR="00BC6668" w:rsidRPr="004226CE">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BC6668"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22FEBF8A"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5"/>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14:paraId="02AE0A18" w14:textId="60256049" w:rsidR="00BC6668" w:rsidRPr="004226CE" w:rsidRDefault="00907B13" w:rsidP="00907B13">
      <w:pPr>
        <w:spacing w:after="60" w:line="240" w:lineRule="auto"/>
        <w:ind w:left="284" w:hanging="284"/>
        <w:jc w:val="both"/>
        <w:rPr>
          <w:rFonts w:ascii="Arial" w:hAnsi="Arial" w:cs="Arial"/>
          <w:i/>
          <w:iCs/>
          <w:sz w:val="20"/>
          <w:szCs w:val="20"/>
        </w:rPr>
      </w:pPr>
      <w:r>
        <w:rPr>
          <w:rFonts w:ascii="Arial" w:hAnsi="Arial" w:cs="Arial"/>
          <w:sz w:val="20"/>
          <w:szCs w:val="20"/>
        </w:rPr>
        <w:t xml:space="preserve">8. </w:t>
      </w:r>
      <w:r w:rsidR="00BC6668" w:rsidRPr="004226CE">
        <w:rPr>
          <w:rFonts w:ascii="Arial" w:hAnsi="Arial" w:cs="Arial"/>
          <w:sz w:val="20"/>
          <w:szCs w:val="20"/>
        </w:rPr>
        <w:t>Beneficjent ma prawo wnieść w terminie 14 dni kalendarzowych od otrzymania informacji</w:t>
      </w:r>
      <w:r w:rsidR="0011740B">
        <w:rPr>
          <w:rStyle w:val="Odwoanieprzypisudolnego"/>
          <w:rFonts w:ascii="Arial" w:hAnsi="Arial" w:cs="Arial"/>
          <w:sz w:val="20"/>
          <w:szCs w:val="20"/>
        </w:rPr>
        <w:footnoteReference w:id="36"/>
      </w:r>
      <w:r w:rsidR="00BC6668" w:rsidRPr="004226CE">
        <w:rPr>
          <w:rFonts w:ascii="Arial" w:hAnsi="Arial" w:cs="Arial"/>
          <w:sz w:val="20"/>
          <w:szCs w:val="20"/>
        </w:rPr>
        <w:t xml:space="preserve">, o której mowa w ust. </w:t>
      </w:r>
      <w:r>
        <w:rPr>
          <w:rFonts w:ascii="Arial" w:hAnsi="Arial" w:cs="Arial"/>
          <w:sz w:val="20"/>
          <w:szCs w:val="20"/>
        </w:rPr>
        <w:t>7</w:t>
      </w:r>
      <w:r w:rsidR="009C6A62" w:rsidRPr="004226CE">
        <w:rPr>
          <w:rFonts w:ascii="Arial" w:hAnsi="Arial" w:cs="Arial"/>
          <w:sz w:val="20"/>
          <w:szCs w:val="20"/>
        </w:rPr>
        <w:t xml:space="preserve"> </w:t>
      </w:r>
      <w:r w:rsidR="00BC6668" w:rsidRPr="004226CE">
        <w:rPr>
          <w:rFonts w:ascii="Arial" w:hAnsi="Arial" w:cs="Arial"/>
          <w:sz w:val="20"/>
          <w:szCs w:val="20"/>
        </w:rPr>
        <w:t>pkt 1</w:t>
      </w:r>
      <w:r w:rsidR="00521724" w:rsidRPr="004226CE">
        <w:rPr>
          <w:rFonts w:ascii="Arial" w:hAnsi="Arial" w:cs="Arial"/>
          <w:sz w:val="20"/>
          <w:szCs w:val="20"/>
        </w:rPr>
        <w:t>,</w:t>
      </w:r>
      <w:r w:rsidR="00BC6668" w:rsidRPr="004226CE">
        <w:rPr>
          <w:rFonts w:ascii="Arial" w:hAnsi="Arial" w:cs="Arial"/>
          <w:sz w:val="20"/>
          <w:szCs w:val="20"/>
        </w:rPr>
        <w:t xml:space="preserve"> zastrzeżenia do u</w:t>
      </w:r>
      <w:r w:rsidR="00B9050F" w:rsidRPr="004226CE">
        <w:rPr>
          <w:rFonts w:ascii="Arial" w:hAnsi="Arial" w:cs="Arial"/>
          <w:sz w:val="20"/>
          <w:szCs w:val="20"/>
        </w:rPr>
        <w:t>staleń Instytucji Zarządzającej</w:t>
      </w:r>
      <w:r w:rsidR="00BC6668" w:rsidRPr="004226CE">
        <w:rPr>
          <w:rFonts w:ascii="Arial" w:hAnsi="Arial" w:cs="Arial"/>
          <w:sz w:val="20"/>
          <w:szCs w:val="20"/>
        </w:rPr>
        <w:t xml:space="preserve"> w zakresie wydatków niekwalifikowalnych. Przepisy art. 25 ust. 2-12 ustawy wdrożeniowej stosuje się wówczas odpowiednio. W przypadku gdy Instytucja Zarządzająca nie przyjmie ww. zastrzeżeń i Beneficjent nie zastosuje się do zaleceń Instytucji Zarządzającej dotyczących sposobu skorygowania wydatków niekwalifikowalnych, </w:t>
      </w:r>
      <w:r w:rsidR="00102749" w:rsidRPr="004226CE">
        <w:rPr>
          <w:rFonts w:ascii="Arial" w:hAnsi="Arial" w:cs="Arial"/>
          <w:sz w:val="20"/>
          <w:szCs w:val="20"/>
        </w:rPr>
        <w:t xml:space="preserve">stosuje się odpowiednio przepisy </w:t>
      </w:r>
      <w:r w:rsidR="00BC6668" w:rsidRPr="004226CE">
        <w:rPr>
          <w:rFonts w:ascii="Arial" w:hAnsi="Arial" w:cs="Arial"/>
          <w:sz w:val="20"/>
          <w:szCs w:val="20"/>
        </w:rPr>
        <w:t>§</w:t>
      </w:r>
      <w:r w:rsidR="00752539" w:rsidRPr="004226CE">
        <w:rPr>
          <w:rFonts w:ascii="Arial" w:hAnsi="Arial" w:cs="Arial"/>
          <w:sz w:val="20"/>
          <w:szCs w:val="20"/>
        </w:rPr>
        <w:t>11</w:t>
      </w:r>
      <w:r w:rsidR="00BC6668" w:rsidRPr="004226CE">
        <w:rPr>
          <w:rFonts w:ascii="Arial" w:hAnsi="Arial" w:cs="Arial"/>
          <w:sz w:val="20"/>
          <w:szCs w:val="20"/>
        </w:rPr>
        <w:t>.</w:t>
      </w:r>
    </w:p>
    <w:p w14:paraId="1AB9BA39" w14:textId="2E5601E4" w:rsidR="003465AD" w:rsidRPr="003465AD" w:rsidRDefault="00907B13" w:rsidP="00907B13">
      <w:pPr>
        <w:suppressAutoHyphens w:val="0"/>
        <w:spacing w:after="60" w:line="240" w:lineRule="auto"/>
        <w:ind w:left="284" w:hanging="284"/>
        <w:jc w:val="both"/>
        <w:rPr>
          <w:rFonts w:ascii="Arial" w:hAnsi="Arial" w:cs="Arial"/>
          <w:sz w:val="20"/>
          <w:szCs w:val="20"/>
        </w:rPr>
      </w:pPr>
      <w:r>
        <w:rPr>
          <w:rFonts w:ascii="Arial" w:hAnsi="Arial" w:cs="Arial"/>
          <w:sz w:val="20"/>
          <w:szCs w:val="20"/>
        </w:rPr>
        <w:t xml:space="preserve">9. </w:t>
      </w:r>
      <w:r w:rsidR="003465AD" w:rsidRPr="003465AD">
        <w:rPr>
          <w:rFonts w:ascii="Arial" w:hAnsi="Arial" w:cs="Arial"/>
          <w:sz w:val="20"/>
          <w:szCs w:val="20"/>
        </w:rPr>
        <w:t>Z wyłączeniem przypadków, o których mowa w ust. 2</w:t>
      </w:r>
      <w:r>
        <w:rPr>
          <w:rFonts w:ascii="Arial" w:hAnsi="Arial" w:cs="Arial"/>
          <w:sz w:val="20"/>
          <w:szCs w:val="20"/>
        </w:rPr>
        <w:t>, 3</w:t>
      </w:r>
      <w:r w:rsidR="003465AD" w:rsidRPr="003465AD">
        <w:rPr>
          <w:rFonts w:ascii="Arial" w:hAnsi="Arial" w:cs="Arial"/>
          <w:sz w:val="20"/>
          <w:szCs w:val="20"/>
        </w:rPr>
        <w:t xml:space="preserve"> i </w:t>
      </w:r>
      <w:r>
        <w:rPr>
          <w:rFonts w:ascii="Arial" w:hAnsi="Arial" w:cs="Arial"/>
          <w:sz w:val="20"/>
          <w:szCs w:val="20"/>
        </w:rPr>
        <w:t>10</w:t>
      </w:r>
      <w:r w:rsidR="003465AD" w:rsidRPr="003465AD">
        <w:rPr>
          <w:rFonts w:ascii="Arial" w:hAnsi="Arial" w:cs="Arial"/>
          <w:sz w:val="20"/>
          <w:szCs w:val="20"/>
        </w:rPr>
        <w:t>, Instytucja Zarządzająca zobowiązuje się do zatwierdzenia wniosku o płatność nie później niż 90 dni kalendarzowych od dnia przedłożenia jego pierwszej w</w:t>
      </w:r>
      <w:r w:rsidR="003465AD">
        <w:rPr>
          <w:rFonts w:ascii="Arial" w:hAnsi="Arial" w:cs="Arial"/>
          <w:sz w:val="20"/>
          <w:szCs w:val="20"/>
        </w:rPr>
        <w:t xml:space="preserve">ersji. W przypadku, gdy na </w:t>
      </w:r>
      <w:r>
        <w:rPr>
          <w:rFonts w:ascii="Arial" w:hAnsi="Arial" w:cs="Arial"/>
          <w:sz w:val="20"/>
          <w:szCs w:val="20"/>
        </w:rPr>
        <w:t xml:space="preserve">25 </w:t>
      </w:r>
      <w:r w:rsidR="003465AD" w:rsidRPr="003465AD">
        <w:rPr>
          <w:rFonts w:ascii="Arial" w:hAnsi="Arial" w:cs="Arial"/>
          <w:sz w:val="20"/>
          <w:szCs w:val="20"/>
        </w:rPr>
        <w:t>dni roboczych przed upływem tego terminu Beneficjent nie przedłoży wskazanych przez Instytucję Zarządzającą dokumentów potwierdzających rozliczenie kwot ryczałtowych wskazanych we wniosku o płatność, Instytucja Zarządzająca uznaje w tej części wydatki za ni</w:t>
      </w:r>
      <w:r w:rsidR="003465AD">
        <w:rPr>
          <w:rFonts w:ascii="Arial" w:hAnsi="Arial" w:cs="Arial"/>
          <w:sz w:val="20"/>
          <w:szCs w:val="20"/>
        </w:rPr>
        <w:t xml:space="preserve">ekwalifikowalne. Przepisy ust. </w:t>
      </w:r>
      <w:r>
        <w:rPr>
          <w:rFonts w:ascii="Arial" w:hAnsi="Arial" w:cs="Arial"/>
          <w:sz w:val="20"/>
          <w:szCs w:val="20"/>
        </w:rPr>
        <w:t>7</w:t>
      </w:r>
      <w:r w:rsidR="003465AD" w:rsidRPr="003465AD">
        <w:rPr>
          <w:rFonts w:ascii="Arial" w:hAnsi="Arial" w:cs="Arial"/>
          <w:sz w:val="20"/>
          <w:szCs w:val="20"/>
        </w:rPr>
        <w:t xml:space="preserve"> stosuje się odpowiednio</w:t>
      </w:r>
      <w:r w:rsidR="0098453F">
        <w:rPr>
          <w:rFonts w:ascii="Arial" w:hAnsi="Arial" w:cs="Arial"/>
          <w:sz w:val="20"/>
          <w:szCs w:val="20"/>
        </w:rPr>
        <w:t>.</w:t>
      </w:r>
    </w:p>
    <w:p w14:paraId="6B7D6CBF" w14:textId="1CDD8031" w:rsidR="00F4007B" w:rsidRPr="004226CE" w:rsidRDefault="00907B13" w:rsidP="00907B13">
      <w:pPr>
        <w:spacing w:after="60" w:line="240" w:lineRule="auto"/>
        <w:ind w:left="284" w:hanging="284"/>
        <w:jc w:val="both"/>
        <w:rPr>
          <w:rFonts w:ascii="Arial" w:hAnsi="Arial" w:cs="Arial"/>
          <w:b/>
          <w:bCs/>
          <w:sz w:val="20"/>
          <w:szCs w:val="20"/>
        </w:rPr>
      </w:pPr>
      <w:r>
        <w:rPr>
          <w:rFonts w:ascii="Arial" w:hAnsi="Arial" w:cs="Arial"/>
          <w:sz w:val="20"/>
          <w:szCs w:val="20"/>
        </w:rPr>
        <w:t xml:space="preserve">10. </w:t>
      </w:r>
      <w:r w:rsidR="00F4007B"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00F4007B" w:rsidRPr="004226CE">
        <w:rPr>
          <w:rStyle w:val="Odwoanieprzypisudolnego"/>
          <w:rFonts w:ascii="Arial" w:hAnsi="Arial" w:cs="Arial"/>
          <w:sz w:val="20"/>
          <w:szCs w:val="20"/>
        </w:rPr>
        <w:footnoteReference w:id="37"/>
      </w:r>
      <w:r w:rsidR="00F4007B" w:rsidRPr="004226CE">
        <w:rPr>
          <w:rFonts w:ascii="Arial" w:hAnsi="Arial" w:cs="Arial"/>
          <w:sz w:val="20"/>
          <w:szCs w:val="20"/>
        </w:rPr>
        <w:t>.</w:t>
      </w:r>
    </w:p>
    <w:p w14:paraId="3BF5C9F5" w14:textId="0DD0B5F6" w:rsidR="00C20539" w:rsidRPr="004226CE" w:rsidRDefault="00C20539" w:rsidP="005E688A">
      <w:pPr>
        <w:spacing w:after="120" w:line="240" w:lineRule="auto"/>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1D36CCE4"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Zarządzająca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w:t>
      </w:r>
      <w:r w:rsidR="003E12E2">
        <w:rPr>
          <w:rFonts w:ascii="Arial" w:hAnsi="Arial" w:cs="Arial"/>
          <w:sz w:val="20"/>
          <w:szCs w:val="20"/>
        </w:rPr>
        <w:t>ą</w:t>
      </w:r>
      <w:r w:rsidR="00122AFA" w:rsidRPr="004226CE">
        <w:rPr>
          <w:rFonts w:ascii="Arial" w:hAnsi="Arial" w:cs="Arial"/>
          <w:sz w:val="20"/>
          <w:szCs w:val="20"/>
        </w:rPr>
        <w:t xml:space="preserve">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8"/>
      </w:r>
    </w:p>
    <w:p w14:paraId="609DBEE5" w14:textId="08E010CA"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t>
      </w:r>
      <w:r w:rsidRPr="004226CE">
        <w:rPr>
          <w:rFonts w:ascii="Arial" w:hAnsi="Arial" w:cs="Arial"/>
          <w:sz w:val="20"/>
          <w:szCs w:val="20"/>
        </w:rPr>
        <w:t>na pisemne wezw</w:t>
      </w:r>
      <w:r w:rsidR="008E4555" w:rsidRPr="004226CE">
        <w:rPr>
          <w:rFonts w:ascii="Arial" w:hAnsi="Arial" w:cs="Arial"/>
          <w:sz w:val="20"/>
          <w:szCs w:val="20"/>
        </w:rPr>
        <w:t xml:space="preserve">anie Instytucji Zarządzającej w </w:t>
      </w:r>
      <w:r w:rsidRPr="004226CE">
        <w:rPr>
          <w:rFonts w:ascii="Arial" w:hAnsi="Arial" w:cs="Arial"/>
          <w:sz w:val="20"/>
          <w:szCs w:val="20"/>
        </w:rPr>
        <w:t xml:space="preserve">terminie 14 dni kalendarzowych od dnia doręczenia wezwania do zwrotu na rachunek </w:t>
      </w:r>
      <w:r w:rsidR="00F27756">
        <w:rPr>
          <w:rFonts w:ascii="Arial" w:hAnsi="Arial" w:cs="Arial"/>
          <w:sz w:val="20"/>
          <w:szCs w:val="20"/>
        </w:rPr>
        <w:t xml:space="preserve">płatniczy </w:t>
      </w:r>
      <w:r w:rsidRPr="004226CE">
        <w:rPr>
          <w:rFonts w:ascii="Arial" w:hAnsi="Arial" w:cs="Arial"/>
          <w:sz w:val="20"/>
          <w:szCs w:val="20"/>
        </w:rPr>
        <w:lastRenderedPageBreak/>
        <w:t>wskazany przez Instytucję Zarządzającą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p>
    <w:p w14:paraId="1EB151A0" w14:textId="77777777"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z  zaleceniami Instytucji Zarządzającej, wskazując co najmniej:</w:t>
      </w:r>
    </w:p>
    <w:p w14:paraId="13953953"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4657D58"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14:paraId="6E7F60AA" w14:textId="71F66A7E" w:rsidR="001F0145" w:rsidRPr="004226CE" w:rsidRDefault="001F0145" w:rsidP="00574EA4">
      <w:pPr>
        <w:tabs>
          <w:tab w:val="left" w:pos="709"/>
        </w:tabs>
        <w:spacing w:after="120" w:line="240" w:lineRule="auto"/>
        <w:ind w:left="426"/>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Zarządzającej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2681C9F"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w:t>
      </w:r>
      <w:r w:rsidR="008C18D3" w:rsidRPr="004226CE">
        <w:rPr>
          <w:rStyle w:val="Odwoanieprzypisudolnego"/>
          <w:rFonts w:ascii="Arial" w:hAnsi="Arial" w:cs="Arial"/>
          <w:sz w:val="20"/>
          <w:szCs w:val="20"/>
        </w:rPr>
        <w:footnoteReference w:id="39"/>
      </w:r>
    </w:p>
    <w:p w14:paraId="220583BF"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40"/>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67F24A7E"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Zarządzająca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2F00FB">
        <w:rPr>
          <w:rFonts w:ascii="Arial" w:hAnsi="Arial" w:cs="Arial"/>
          <w:sz w:val="20"/>
          <w:szCs w:val="20"/>
          <w:lang w:eastAsia="pl-PL"/>
        </w:rPr>
        <w:t>zgodnie z </w:t>
      </w:r>
      <w:r w:rsidR="00DB6EB7" w:rsidRPr="004226CE">
        <w:rPr>
          <w:rFonts w:ascii="Arial" w:hAnsi="Arial" w:cs="Arial"/>
          <w:sz w:val="20"/>
          <w:szCs w:val="20"/>
          <w:lang w:eastAsia="pl-PL"/>
        </w:rPr>
        <w:t xml:space="preserve">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0AD3BD5D" w:rsidR="00445A28" w:rsidRPr="004226CE" w:rsidRDefault="00147F37" w:rsidP="00107338">
      <w:pPr>
        <w:pStyle w:val="Akapitzlist"/>
        <w:numPr>
          <w:ilvl w:val="6"/>
          <w:numId w:val="58"/>
        </w:numPr>
        <w:tabs>
          <w:tab w:val="clear" w:pos="4680"/>
          <w:tab w:val="num" w:pos="284"/>
        </w:tabs>
        <w:suppressAutoHyphens w:val="0"/>
        <w:autoSpaceDE w:val="0"/>
        <w:autoSpaceDN w:val="0"/>
        <w:adjustRightInd w:val="0"/>
        <w:spacing w:after="120"/>
        <w:ind w:left="284" w:hanging="426"/>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r w:rsidR="00107338" w:rsidRPr="00107338">
        <w:t xml:space="preserve"> </w:t>
      </w:r>
      <w:r w:rsidR="00107338" w:rsidRPr="00107338">
        <w:rPr>
          <w:rFonts w:ascii="Arial" w:hAnsi="Arial" w:cs="Arial"/>
          <w:sz w:val="20"/>
          <w:szCs w:val="20"/>
          <w:lang w:eastAsia="pl-PL"/>
        </w:rPr>
        <w:t>oraz Wytycznych w zakresie sposobu korygowania i odzyskiwania nieprawidłowych wydatków.</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ma obowiązek obniżyć wydatki kwalifikowalne o kwotę wydatków poniesionych nieprawidłowo, proporcjonalnie w części odpowiadającej współfinansowaniu UE i współfinansowaniu krajowemu z budżetu </w:t>
      </w:r>
      <w:r w:rsidRPr="004226CE">
        <w:rPr>
          <w:rFonts w:ascii="Arial" w:hAnsi="Arial" w:cs="Arial"/>
          <w:sz w:val="20"/>
          <w:szCs w:val="20"/>
          <w:lang w:eastAsia="pl-PL"/>
        </w:rPr>
        <w:lastRenderedPageBreak/>
        <w:t>państwa. W przypadku braku dokonania pomniejszenia przez Beneficjenta, Instytucja Zarządzająca dokonuje pomniejszenia wartości wydatków kwalifikowalnych;</w:t>
      </w:r>
    </w:p>
    <w:p w14:paraId="2B644B78"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37DD395E"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3493559B"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907B13">
        <w:rPr>
          <w:rFonts w:ascii="Arial" w:hAnsi="Arial" w:cs="Arial"/>
          <w:sz w:val="20"/>
          <w:szCs w:val="20"/>
          <w:lang w:eastAsia="pl-PL"/>
        </w:rPr>
        <w:t>8</w:t>
      </w:r>
      <w:r w:rsidRPr="004226CE">
        <w:rPr>
          <w:rFonts w:ascii="Arial" w:hAnsi="Arial" w:cs="Arial"/>
          <w:sz w:val="20"/>
          <w:szCs w:val="20"/>
          <w:lang w:eastAsia="pl-PL"/>
        </w:rPr>
        <w:t>.</w:t>
      </w:r>
    </w:p>
    <w:p w14:paraId="43F64A60" w14:textId="66994FB0"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Zarządzająca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41"/>
      </w:r>
    </w:p>
    <w:p w14:paraId="24A1DB0B" w14:textId="5ECE0DB0"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w:t>
      </w:r>
      <w:r w:rsidRPr="004226CE">
        <w:rPr>
          <w:rFonts w:ascii="Arial" w:hAnsi="Arial" w:cs="Arial"/>
          <w:iCs/>
          <w:sz w:val="20"/>
          <w:szCs w:val="20"/>
        </w:rPr>
        <w:t>składana/y przez Beneficjenta, nie później niż w terminie 10 dni roboczych od daty podpisania przez obie stron</w:t>
      </w:r>
      <w:r w:rsidR="002F00FB">
        <w:rPr>
          <w:rFonts w:ascii="Arial" w:hAnsi="Arial" w:cs="Arial"/>
          <w:iCs/>
          <w:sz w:val="20"/>
          <w:szCs w:val="20"/>
        </w:rPr>
        <w:t>y umowy weksel in blanco wraz z </w:t>
      </w:r>
      <w:r w:rsidRPr="004226CE">
        <w:rPr>
          <w:rFonts w:ascii="Arial" w:hAnsi="Arial" w:cs="Arial"/>
          <w:iCs/>
          <w:sz w:val="20"/>
          <w:szCs w:val="20"/>
        </w:rPr>
        <w:t>wypełnioną deklaracją wystawcy weksla in blanco, z zastrzeżeniem ust. 7, zgodnie z ust. 8.</w:t>
      </w:r>
    </w:p>
    <w:p w14:paraId="23B2F7A1" w14:textId="77777777"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rojekcie oraz – jeśli dotyczy – zwrocie środków niewykorzystanych przez Beneficjenta, z zastrzeżeniem ust. 3 i 4, na wezwanie Instytucji Zarządzającej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79400739"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r w:rsidR="00030BCA">
        <w:rPr>
          <w:rFonts w:ascii="Arial" w:hAnsi="Arial" w:cs="Arial"/>
          <w:sz w:val="20"/>
          <w:szCs w:val="20"/>
        </w:rPr>
        <w:t xml:space="preserve">, </w:t>
      </w:r>
      <w:r w:rsidR="00030BCA" w:rsidRPr="00030BCA">
        <w:rPr>
          <w:rFonts w:ascii="Arial" w:hAnsi="Arial" w:cs="Arial"/>
          <w:sz w:val="20"/>
          <w:szCs w:val="20"/>
        </w:rPr>
        <w:t>chyba że zastosowanie znajduje § 2</w:t>
      </w:r>
      <w:r w:rsidR="00ED0FD9">
        <w:rPr>
          <w:rFonts w:ascii="Arial" w:hAnsi="Arial" w:cs="Arial"/>
          <w:sz w:val="20"/>
          <w:szCs w:val="20"/>
        </w:rPr>
        <w:t>5</w:t>
      </w:r>
      <w:r w:rsidR="00030BCA" w:rsidRPr="00030BCA">
        <w:rPr>
          <w:rFonts w:ascii="Arial" w:hAnsi="Arial" w:cs="Arial"/>
          <w:sz w:val="20"/>
          <w:szCs w:val="20"/>
        </w:rPr>
        <w:t xml:space="preserve"> .</w:t>
      </w:r>
    </w:p>
    <w:p w14:paraId="707E9C20" w14:textId="238854EF"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po uprzednim ustaleniu dokładnego terminu odbioru z Instytucją Zarządzającą.</w:t>
      </w:r>
      <w:r w:rsidR="00BB690F" w:rsidRPr="004226CE">
        <w:rPr>
          <w:rFonts w:ascii="Arial" w:hAnsi="Arial" w:cs="Arial"/>
          <w:sz w:val="20"/>
          <w:szCs w:val="20"/>
        </w:rPr>
        <w:t xml:space="preserve"> Odbiór następuje</w:t>
      </w:r>
      <w:r w:rsidR="002F00FB">
        <w:rPr>
          <w:rFonts w:ascii="Arial" w:hAnsi="Arial" w:cs="Arial"/>
          <w:sz w:val="20"/>
          <w:szCs w:val="20"/>
        </w:rPr>
        <w:t xml:space="preserve"> w </w:t>
      </w:r>
      <w:r w:rsidR="00BB690F" w:rsidRPr="004226CE">
        <w:rPr>
          <w:rFonts w:ascii="Arial" w:hAnsi="Arial" w:cs="Arial"/>
          <w:sz w:val="20"/>
          <w:szCs w:val="20"/>
        </w:rPr>
        <w:t>dniu ustalonym z Instytucją Zarządzającą.</w:t>
      </w:r>
    </w:p>
    <w:p w14:paraId="443862EC"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lastRenderedPageBreak/>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Zarządzającą,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41BCEB9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poręczenie bankowe lub poręczenie spółdzielczej kasy oszczędnościowo – kredytowej, z tym, że </w:t>
      </w:r>
      <w:r w:rsidR="00574EA4">
        <w:rPr>
          <w:rFonts w:ascii="Arial" w:hAnsi="Arial" w:cs="Arial"/>
          <w:sz w:val="20"/>
          <w:szCs w:val="20"/>
        </w:rPr>
        <w:t xml:space="preserve"> </w:t>
      </w:r>
      <w:r w:rsidRPr="004226CE">
        <w:rPr>
          <w:rFonts w:ascii="Arial" w:hAnsi="Arial" w:cs="Arial"/>
          <w:sz w:val="20"/>
          <w:szCs w:val="20"/>
        </w:rPr>
        <w:t>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286213D0"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4B2B10BF" w:rsidR="00BB690F" w:rsidRPr="004226CE" w:rsidRDefault="0015582C" w:rsidP="00BB690F">
      <w:pPr>
        <w:spacing w:after="60" w:line="240" w:lineRule="auto"/>
        <w:ind w:left="360"/>
        <w:jc w:val="both"/>
        <w:rPr>
          <w:rFonts w:ascii="Arial" w:hAnsi="Arial" w:cs="Arial"/>
          <w:sz w:val="20"/>
          <w:szCs w:val="20"/>
        </w:rPr>
      </w:pPr>
      <w:r w:rsidRPr="0015582C">
        <w:rPr>
          <w:rFonts w:ascii="Arial" w:hAnsi="Arial" w:cs="Arial"/>
          <w:sz w:val="20"/>
          <w:szCs w:val="20"/>
        </w:rPr>
        <w:t>–</w:t>
      </w:r>
      <w:r>
        <w:rPr>
          <w:rFonts w:ascii="Arial" w:hAnsi="Arial" w:cs="Arial"/>
          <w:sz w:val="20"/>
          <w:szCs w:val="20"/>
        </w:rPr>
        <w:t xml:space="preserve"> </w:t>
      </w:r>
      <w:r w:rsidR="00BB690F" w:rsidRPr="004226CE">
        <w:rPr>
          <w:rFonts w:ascii="Arial" w:hAnsi="Arial" w:cs="Arial"/>
          <w:sz w:val="20"/>
          <w:szCs w:val="20"/>
        </w:rPr>
        <w:t>hipoteka;</w:t>
      </w:r>
    </w:p>
    <w:p w14:paraId="1E08E3E6" w14:textId="4E2E555D"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w:t>
      </w:r>
      <w:r w:rsidR="0015582C">
        <w:rPr>
          <w:rFonts w:ascii="Arial" w:hAnsi="Arial" w:cs="Arial"/>
          <w:sz w:val="20"/>
          <w:szCs w:val="20"/>
        </w:rPr>
        <w:t xml:space="preserve"> </w:t>
      </w:r>
      <w:r w:rsidRPr="004226CE">
        <w:rPr>
          <w:rFonts w:ascii="Arial" w:hAnsi="Arial" w:cs="Arial"/>
          <w:sz w:val="20"/>
          <w:szCs w:val="20"/>
        </w:rPr>
        <w:t>weksel z poręczeniem wekslowym banku lub spółdzielczej kasy oszczędnościowo – kredytowej;</w:t>
      </w:r>
    </w:p>
    <w:p w14:paraId="27124DD6" w14:textId="77777777" w:rsid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r w:rsidR="00574EA4">
        <w:rPr>
          <w:rFonts w:ascii="Arial" w:hAnsi="Arial" w:cs="Arial"/>
          <w:sz w:val="20"/>
          <w:szCs w:val="20"/>
        </w:rPr>
        <w:t xml:space="preserve"> </w:t>
      </w:r>
    </w:p>
    <w:p w14:paraId="3D9889C4" w14:textId="598D9176" w:rsidR="00BB690F" w:rsidRP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składane nie później niż w terminie wskazanym w ust. 1.</w:t>
      </w:r>
    </w:p>
    <w:p w14:paraId="4237D5C5" w14:textId="6FD79C6A"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od wierzyciela oświadczenia o wygaśnięciu zobowiązania, Instytucja Zarządzająca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77777777"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Zarządzającą,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Zarządzającą.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4F15B1E1"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42"/>
      </w:r>
      <w:r w:rsidRPr="004226CE">
        <w:rPr>
          <w:rFonts w:ascii="Arial" w:hAnsi="Arial" w:cs="Arial"/>
          <w:sz w:val="20"/>
          <w:szCs w:val="20"/>
        </w:rPr>
        <w:t xml:space="preserve"> obowiązku przechowywania oryginałów dokumentów i ich udostępniania podczas kontroli na miejscu.</w:t>
      </w:r>
    </w:p>
    <w:p w14:paraId="17C79291"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5E4E83FD" w14:textId="77777777"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43"/>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Zarządzającej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4"/>
      </w:r>
    </w:p>
    <w:p w14:paraId="47B4093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Zarządzająca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5"/>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6"/>
      </w:r>
      <w:r w:rsidRPr="004226CE">
        <w:rPr>
          <w:rFonts w:ascii="Arial" w:hAnsi="Arial" w:cs="Arial"/>
          <w:sz w:val="20"/>
          <w:szCs w:val="20"/>
        </w:rPr>
        <w:t>.</w:t>
      </w:r>
    </w:p>
    <w:p w14:paraId="60D28C66"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Zarządzającą.</w:t>
      </w:r>
    </w:p>
    <w:p w14:paraId="086103D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każdorazowego informowania Instytucji Zarządzającej</w:t>
      </w:r>
      <w:r w:rsidRPr="004226CE">
        <w:rPr>
          <w:rFonts w:ascii="Arial" w:hAnsi="Arial" w:cs="Arial"/>
          <w:sz w:val="20"/>
          <w:szCs w:val="20"/>
        </w:rPr>
        <w:br/>
        <w:t>o nieautoryzowanym dostępie do danych Beneficjenta w SL2014.</w:t>
      </w:r>
    </w:p>
    <w:p w14:paraId="0CDD2055" w14:textId="77777777"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Zarządzającej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Zarządzającej proces rozliczania Projektu oraz komunikowania </w:t>
      </w:r>
      <w:r w:rsidR="002171E0" w:rsidRPr="004226CE">
        <w:rPr>
          <w:rFonts w:ascii="Arial" w:hAnsi="Arial" w:cs="Arial"/>
          <w:sz w:val="20"/>
          <w:szCs w:val="20"/>
        </w:rPr>
        <w:br/>
      </w:r>
      <w:r w:rsidRPr="004226CE">
        <w:rPr>
          <w:rFonts w:ascii="Arial" w:hAnsi="Arial" w:cs="Arial"/>
          <w:sz w:val="20"/>
          <w:szCs w:val="20"/>
        </w:rPr>
        <w:t>z Instytucją Zarządzającą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7"/>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628DB2CA"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w:t>
      </w:r>
      <w:r w:rsidR="00F855A2">
        <w:rPr>
          <w:rFonts w:ascii="Arial" w:hAnsi="Arial" w:cs="Arial"/>
          <w:sz w:val="20"/>
          <w:szCs w:val="20"/>
        </w:rPr>
        <w:t>3</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0962A23D"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xml:space="preserve">, w tym </w:t>
      </w:r>
      <w:r w:rsidR="00D97122" w:rsidRPr="00D97122">
        <w:rPr>
          <w:rFonts w:ascii="Arial" w:hAnsi="Arial" w:cs="Arial"/>
          <w:sz w:val="20"/>
          <w:szCs w:val="20"/>
        </w:rPr>
        <w:t xml:space="preserve">wyrażenie pisemnej zgody na pomniejszenie wypłaty kolejnej należnej transzy dofinansowania oraz </w:t>
      </w:r>
      <w:r w:rsidRPr="004226CE">
        <w:rPr>
          <w:rFonts w:ascii="Arial" w:hAnsi="Arial" w:cs="Arial"/>
          <w:sz w:val="20"/>
          <w:szCs w:val="20"/>
        </w:rPr>
        <w:t>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31FCC323"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w:t>
      </w:r>
      <w:r w:rsidR="002F00FB">
        <w:rPr>
          <w:rFonts w:ascii="Arial" w:hAnsi="Arial" w:cs="Arial"/>
          <w:sz w:val="20"/>
          <w:szCs w:val="20"/>
        </w:rPr>
        <w:t>akresie monitorowania (tzw. </w:t>
      </w:r>
      <w:r w:rsidRPr="004226CE">
        <w:rPr>
          <w:rFonts w:ascii="Arial" w:hAnsi="Arial" w:cs="Arial"/>
          <w:sz w:val="20"/>
          <w:szCs w:val="20"/>
        </w:rPr>
        <w:t>wspólne wskaźniki rezultatu bezpośredniego).</w:t>
      </w:r>
    </w:p>
    <w:p w14:paraId="65CCB9EB" w14:textId="4AAD5374"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Beneficjent zobowiąże uczestników Projektu na etapie ich rekrutacji do Projektu, do dostarczenia dokumentów potwierdzających osiągnięcie efektywności zatrudnieniowej po zakończeniu ud</w:t>
      </w:r>
      <w:r w:rsidR="002F00FB">
        <w:rPr>
          <w:rFonts w:ascii="Arial" w:hAnsi="Arial" w:cs="Arial"/>
          <w:iCs/>
          <w:sz w:val="20"/>
          <w:szCs w:val="20"/>
        </w:rPr>
        <w:t>ziału w </w:t>
      </w:r>
      <w:r w:rsidRPr="004226CE">
        <w:rPr>
          <w:rFonts w:ascii="Arial" w:hAnsi="Arial" w:cs="Arial"/>
          <w:iCs/>
          <w:sz w:val="20"/>
          <w:szCs w:val="20"/>
        </w:rPr>
        <w:t>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8"/>
      </w:r>
    </w:p>
    <w:p w14:paraId="7A054FB9"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jektu.  Instytucja Zarządzająca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 xml:space="preserve">w Projekcie albo na należycie uzasadniony wniosek Komisji Europejskiej, o czym Beneficjent jest </w:t>
      </w:r>
      <w:r w:rsidRPr="004226CE">
        <w:rPr>
          <w:rFonts w:ascii="Arial" w:hAnsi="Arial" w:cs="Arial"/>
          <w:sz w:val="20"/>
          <w:szCs w:val="20"/>
        </w:rPr>
        <w:lastRenderedPageBreak/>
        <w:t>informowany pisemnie. Dokumenty dotyczące pomocy publicznej udzielanej przedsiębiorcom Beneficjent zobowiązuje się przechowywać przez 10 lat, licząc od dnia jej przyznania, o ile Projekt dotyczy pomocy publicznej.</w:t>
      </w:r>
    </w:p>
    <w:p w14:paraId="38D066DE"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owania Instytucji Zarządzającej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14:paraId="2E071376"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0C9A708B" w14:textId="777777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9"/>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50"/>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Trwałości wynikającej z przepisów w zakresie udzielenia pomocy publicznej/pomocy de minimis.</w:t>
      </w:r>
      <w:r w:rsidRPr="004226CE">
        <w:rPr>
          <w:rFonts w:ascii="Arial" w:hAnsi="Arial" w:cs="Arial"/>
          <w:bCs/>
          <w:sz w:val="20"/>
          <w:szCs w:val="20"/>
          <w:vertAlign w:val="superscript"/>
        </w:rPr>
        <w:footnoteReference w:id="51"/>
      </w:r>
    </w:p>
    <w:p w14:paraId="1D20D1BC" w14:textId="0A24B2C6"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0F1ACE46" w14:textId="76B1AFD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Zarządzająca może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w:t>
      </w:r>
      <w:r w:rsidR="001C1163" w:rsidRPr="001C1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w:t>
      </w:r>
      <w:r w:rsidR="00BF54E5">
        <w:rPr>
          <w:rFonts w:ascii="Arial" w:hAnsi="Arial" w:cs="Arial"/>
          <w:bCs/>
          <w:sz w:val="20"/>
          <w:szCs w:val="20"/>
        </w:rPr>
        <w:t>1</w:t>
      </w:r>
      <w:r w:rsidR="001C1163" w:rsidRPr="001C1163">
        <w:rPr>
          <w:rFonts w:ascii="Arial" w:hAnsi="Arial" w:cs="Arial"/>
          <w:bCs/>
          <w:sz w:val="20"/>
          <w:szCs w:val="20"/>
        </w:rPr>
        <w:t xml:space="preserve"> niniejszej umowy.</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19B2D10D"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w:t>
      </w:r>
      <w:r w:rsidR="00963264">
        <w:rPr>
          <w:rFonts w:ascii="Arial" w:hAnsi="Arial" w:cs="Arial"/>
          <w:bCs/>
          <w:sz w:val="20"/>
          <w:szCs w:val="20"/>
        </w:rPr>
        <w:t>ą</w:t>
      </w:r>
      <w:r w:rsidRPr="004226CE">
        <w:rPr>
          <w:rFonts w:ascii="Arial" w:hAnsi="Arial" w:cs="Arial"/>
          <w:bCs/>
          <w:sz w:val="20"/>
          <w:szCs w:val="20"/>
        </w:rPr>
        <w:t xml:space="preserve"> beneficjentowi przekazywane są środki – datę obciążenia rachunku Instytucji Zarządzającej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14A32B38"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w:t>
      </w:r>
      <w:r w:rsidR="00736F11">
        <w:rPr>
          <w:rFonts w:ascii="Arial" w:hAnsi="Arial" w:cs="Arial"/>
          <w:bCs/>
          <w:sz w:val="20"/>
          <w:szCs w:val="20"/>
        </w:rPr>
        <w:t xml:space="preserve"> i 3)</w:t>
      </w:r>
      <w:r w:rsidRPr="004226CE">
        <w:rPr>
          <w:rFonts w:ascii="Arial" w:hAnsi="Arial" w:cs="Arial"/>
          <w:bCs/>
          <w:sz w:val="20"/>
          <w:szCs w:val="20"/>
        </w:rPr>
        <w:t xml:space="preserve"> następ</w:t>
      </w:r>
      <w:r w:rsidR="002F00FB">
        <w:rPr>
          <w:rFonts w:ascii="Arial" w:hAnsi="Arial" w:cs="Arial"/>
          <w:bCs/>
          <w:sz w:val="20"/>
          <w:szCs w:val="20"/>
        </w:rPr>
        <w:t>uje, gdy zajdzie którakolwiek z </w:t>
      </w:r>
      <w:r w:rsidRPr="004226CE">
        <w:rPr>
          <w:rFonts w:ascii="Arial" w:hAnsi="Arial" w:cs="Arial"/>
          <w:bCs/>
          <w:sz w:val="20"/>
          <w:szCs w:val="20"/>
        </w:rPr>
        <w:t>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462AE9C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zmiana własności elementu </w:t>
      </w:r>
      <w:r w:rsidR="00963264">
        <w:rPr>
          <w:rFonts w:ascii="Arial" w:hAnsi="Arial" w:cs="Arial"/>
          <w:bCs/>
          <w:sz w:val="20"/>
          <w:szCs w:val="20"/>
        </w:rPr>
        <w:t xml:space="preserve">współfinansowanej </w:t>
      </w:r>
      <w:r w:rsidRPr="004226CE">
        <w:rPr>
          <w:rFonts w:ascii="Arial" w:hAnsi="Arial" w:cs="Arial"/>
          <w:bCs/>
          <w:sz w:val="20"/>
          <w:szCs w:val="20"/>
        </w:rPr>
        <w:t>infrastruktury, która daje przedsiębiorstwu lub podmiotowi publicznemu nienależne korzyści;</w:t>
      </w:r>
    </w:p>
    <w:p w14:paraId="241E2A71" w14:textId="3D5ED5F5"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w:t>
      </w:r>
      <w:r w:rsidR="00963264">
        <w:rPr>
          <w:rFonts w:ascii="Arial" w:hAnsi="Arial" w:cs="Arial"/>
          <w:bCs/>
          <w:sz w:val="20"/>
          <w:szCs w:val="20"/>
        </w:rPr>
        <w:t xml:space="preserve"> projektu</w:t>
      </w:r>
      <w:r w:rsidRPr="004226CE">
        <w:rPr>
          <w:rFonts w:ascii="Arial" w:hAnsi="Arial" w:cs="Arial"/>
          <w:bCs/>
          <w:sz w:val="20"/>
          <w:szCs w:val="20"/>
        </w:rPr>
        <w:t>, je</w:t>
      </w:r>
      <w:r w:rsidR="00963264">
        <w:rPr>
          <w:rFonts w:ascii="Arial" w:hAnsi="Arial" w:cs="Arial"/>
          <w:bCs/>
          <w:sz w:val="20"/>
          <w:szCs w:val="20"/>
        </w:rPr>
        <w:t>go</w:t>
      </w:r>
      <w:r w:rsidRPr="004226CE">
        <w:rPr>
          <w:rFonts w:ascii="Arial" w:hAnsi="Arial" w:cs="Arial"/>
          <w:bCs/>
          <w:sz w:val="20"/>
          <w:szCs w:val="20"/>
        </w:rPr>
        <w:t xml:space="preserve"> cele lub warunki wdrażania, która mogłaby doprowadzić do naruszenia jej pierwotnych celów.</w:t>
      </w:r>
    </w:p>
    <w:p w14:paraId="344EEAAC" w14:textId="0E92AE8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00F60D1F">
        <w:rPr>
          <w:rFonts w:ascii="Arial" w:hAnsi="Arial" w:cs="Arial"/>
          <w:bCs/>
          <w:sz w:val="20"/>
          <w:szCs w:val="20"/>
        </w:rPr>
        <w:t xml:space="preserve"> </w:t>
      </w:r>
      <w:r w:rsidRPr="004226CE">
        <w:rPr>
          <w:rFonts w:ascii="Arial" w:hAnsi="Arial" w:cs="Arial"/>
          <w:bCs/>
          <w:sz w:val="20"/>
          <w:szCs w:val="20"/>
        </w:rPr>
        <w:t>obowiązek zachowania zasady trwałości nie występuje w sytuacji, gdy Beneficjent zaprzestał działalności z powodu ogłosz</w:t>
      </w:r>
      <w:r w:rsidR="002F00FB">
        <w:rPr>
          <w:rFonts w:ascii="Arial" w:hAnsi="Arial" w:cs="Arial"/>
          <w:bCs/>
          <w:sz w:val="20"/>
          <w:szCs w:val="20"/>
        </w:rPr>
        <w:t>enia upadłości niewynikającej z </w:t>
      </w:r>
      <w:r w:rsidRPr="004226CE">
        <w:rPr>
          <w:rFonts w:ascii="Arial" w:hAnsi="Arial" w:cs="Arial"/>
          <w:bCs/>
          <w:sz w:val="20"/>
          <w:szCs w:val="20"/>
        </w:rPr>
        <w:t xml:space="preserve">oszukańczego bankructwa w rozumieniu przepisów art. 71 ust. 4 Rozporządzenia Parlamentu Europejskiego i Rady (UE) nr 1303/2013 z dnia 17 grudnia 2013 r. ustanawiającego wspólne przepisy dotyczące Europejskiego Funduszu Rozwoju Regionalnego, Europejskiego Funduszu </w:t>
      </w:r>
      <w:r w:rsidRPr="004226CE">
        <w:rPr>
          <w:rFonts w:ascii="Arial" w:hAnsi="Arial" w:cs="Arial"/>
          <w:bCs/>
          <w:sz w:val="20"/>
          <w:szCs w:val="20"/>
        </w:rPr>
        <w:lastRenderedPageBreak/>
        <w:t>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A42F0F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Pr="004226CE">
        <w:rPr>
          <w:rFonts w:ascii="Arial" w:hAnsi="Arial" w:cs="Arial"/>
          <w:bCs/>
          <w:sz w:val="20"/>
          <w:szCs w:val="20"/>
        </w:rPr>
        <w:t>oznacza konieczność zwrotu na zasadach określonych w § 1</w:t>
      </w:r>
      <w:r w:rsidR="00043D07">
        <w:rPr>
          <w:rFonts w:ascii="Arial" w:hAnsi="Arial" w:cs="Arial"/>
          <w:bCs/>
          <w:sz w:val="20"/>
          <w:szCs w:val="20"/>
        </w:rPr>
        <w:t>1</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minimis stanowią inaczej.</w:t>
      </w:r>
    </w:p>
    <w:p w14:paraId="55808A94" w14:textId="1522614E" w:rsidR="00A078EF" w:rsidRPr="004226CE" w:rsidRDefault="00A078EF" w:rsidP="00F739E1">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w siedzibie I</w:t>
      </w:r>
      <w:r w:rsidR="00736F11">
        <w:rPr>
          <w:rFonts w:ascii="Arial" w:hAnsi="Arial" w:cs="Arial"/>
          <w:bCs/>
          <w:sz w:val="20"/>
          <w:szCs w:val="20"/>
        </w:rPr>
        <w:t xml:space="preserve">nstytucji </w:t>
      </w:r>
      <w:r w:rsidRPr="004226CE">
        <w:rPr>
          <w:rFonts w:ascii="Arial" w:hAnsi="Arial" w:cs="Arial"/>
          <w:bCs/>
          <w:sz w:val="20"/>
          <w:szCs w:val="20"/>
        </w:rPr>
        <w:t>Z</w:t>
      </w:r>
      <w:r w:rsidR="00736F11">
        <w:rPr>
          <w:rFonts w:ascii="Arial" w:hAnsi="Arial" w:cs="Arial"/>
          <w:bCs/>
          <w:sz w:val="20"/>
          <w:szCs w:val="20"/>
        </w:rPr>
        <w:t>arządzającej</w:t>
      </w:r>
      <w:r w:rsidR="002F00FB">
        <w:rPr>
          <w:rFonts w:ascii="Arial" w:hAnsi="Arial" w:cs="Arial"/>
          <w:bCs/>
          <w:sz w:val="20"/>
          <w:szCs w:val="20"/>
        </w:rPr>
        <w:t xml:space="preserve"> w </w:t>
      </w:r>
      <w:r w:rsidRPr="004226CE">
        <w:rPr>
          <w:rFonts w:ascii="Arial" w:hAnsi="Arial" w:cs="Arial"/>
          <w:bCs/>
          <w:sz w:val="20"/>
          <w:szCs w:val="20"/>
        </w:rPr>
        <w:t xml:space="preserve">oparciu o dokumenty przekazywane przez Beneficjenta . </w:t>
      </w:r>
    </w:p>
    <w:p w14:paraId="1CC490E8" w14:textId="75223EB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 xml:space="preserve">i 3) </w:t>
      </w:r>
      <w:r w:rsidRPr="004226CE">
        <w:rPr>
          <w:rFonts w:ascii="Arial" w:hAnsi="Arial" w:cs="Arial"/>
          <w:bCs/>
          <w:sz w:val="20"/>
          <w:szCs w:val="20"/>
        </w:rPr>
        <w:t>służy sprawdzeniu, czy w odniesieniu do współfinansowanych projektów nie zaszła jedna z okoliczności, o których mowa w ust. 1</w:t>
      </w:r>
      <w:r w:rsidR="001D42B3">
        <w:rPr>
          <w:rFonts w:ascii="Arial" w:hAnsi="Arial" w:cs="Arial"/>
          <w:bCs/>
          <w:sz w:val="20"/>
          <w:szCs w:val="20"/>
        </w:rPr>
        <w:t>1</w:t>
      </w:r>
      <w:r w:rsidRPr="004226CE">
        <w:rPr>
          <w:rFonts w:ascii="Arial" w:hAnsi="Arial" w:cs="Arial"/>
          <w:bCs/>
          <w:sz w:val="20"/>
          <w:szCs w:val="20"/>
        </w:rPr>
        <w:t>.</w:t>
      </w:r>
    </w:p>
    <w:p w14:paraId="7D5065E2" w14:textId="7FD46164"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w:t>
      </w:r>
      <w:r w:rsidR="007C2182" w:rsidRPr="004226CE">
        <w:rPr>
          <w:rFonts w:ascii="Arial" w:hAnsi="Arial" w:cs="Arial"/>
          <w:iCs/>
          <w:sz w:val="20"/>
          <w:szCs w:val="20"/>
        </w:rPr>
        <w:t>1</w:t>
      </w:r>
      <w:r w:rsidR="007C2182">
        <w:rPr>
          <w:rFonts w:ascii="Arial" w:hAnsi="Arial" w:cs="Arial"/>
          <w:iCs/>
          <w:sz w:val="20"/>
          <w:szCs w:val="20"/>
        </w:rPr>
        <w:t>5</w:t>
      </w:r>
      <w:r w:rsidR="007C2182" w:rsidRPr="004226CE">
        <w:rPr>
          <w:rFonts w:ascii="Arial" w:hAnsi="Arial" w:cs="Arial"/>
          <w:iCs/>
          <w:sz w:val="20"/>
          <w:szCs w:val="20"/>
        </w:rPr>
        <w:t xml:space="preserve"> </w:t>
      </w:r>
      <w:r w:rsidRPr="004226CE">
        <w:rPr>
          <w:rFonts w:ascii="Arial" w:hAnsi="Arial" w:cs="Arial"/>
          <w:iCs/>
          <w:sz w:val="20"/>
          <w:szCs w:val="20"/>
        </w:rPr>
        <w:t>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52"/>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77777777"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53"/>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2955E10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4"/>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7777777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119BB50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5"/>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77777777"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lastRenderedPageBreak/>
        <w:t xml:space="preserve">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 w terminie 14 dni kalendarzowych od ich otrzymania. </w:t>
      </w:r>
    </w:p>
    <w:p w14:paraId="5DAC9DD8" w14:textId="5F4D96E2" w:rsidR="00BC6668" w:rsidRPr="00D33B33"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6"/>
      </w:r>
    </w:p>
    <w:p w14:paraId="3EA23917" w14:textId="1491F1C6" w:rsidR="00D33B33" w:rsidRPr="004226CE" w:rsidRDefault="00D33B33">
      <w:pPr>
        <w:numPr>
          <w:ilvl w:val="0"/>
          <w:numId w:val="6"/>
        </w:numPr>
        <w:tabs>
          <w:tab w:val="left" w:pos="284"/>
        </w:tabs>
        <w:spacing w:after="60" w:line="240" w:lineRule="auto"/>
        <w:ind w:left="284" w:hanging="284"/>
        <w:jc w:val="both"/>
        <w:rPr>
          <w:rFonts w:ascii="Arial" w:hAnsi="Arial" w:cs="Arial"/>
          <w:sz w:val="20"/>
          <w:szCs w:val="20"/>
        </w:rPr>
      </w:pPr>
      <w:r w:rsidRPr="00D33B33">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7A57">
        <w:rPr>
          <w:rFonts w:ascii="Arial" w:hAnsi="Arial" w:cs="Arial"/>
          <w:iCs/>
          <w:sz w:val="20"/>
          <w:szCs w:val="20"/>
        </w:rPr>
        <w:t>7</w:t>
      </w:r>
      <w:r w:rsidR="004021EF">
        <w:rPr>
          <w:rFonts w:ascii="Arial" w:hAnsi="Arial" w:cs="Arial"/>
          <w:iCs/>
          <w:sz w:val="20"/>
          <w:szCs w:val="20"/>
        </w:rPr>
        <w:t xml:space="preserve"> </w:t>
      </w:r>
      <w:r w:rsidRPr="00D33B33">
        <w:rPr>
          <w:rFonts w:ascii="Arial" w:hAnsi="Arial" w:cs="Arial"/>
          <w:iCs/>
          <w:sz w:val="20"/>
          <w:szCs w:val="20"/>
        </w:rPr>
        <w:t>g) niniejszej umowy. Szczegółową procedurę kontroli w ramach RPO WŁ 2014-2020 określają Instrukcje wykonawcze Instytucji Zarządzającej.</w:t>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77777777"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00EFECDE" w14:textId="3C6E58FA"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BC1BDE" w:rsidRPr="004226CE">
        <w:rPr>
          <w:rFonts w:ascii="Arial" w:hAnsi="Arial" w:cs="Arial"/>
          <w:color w:val="000000"/>
          <w:sz w:val="20"/>
          <w:szCs w:val="20"/>
        </w:rPr>
        <w:t>niosek Instytucji Zarządzającej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34A2B6D1" w:rsidR="00BC6668" w:rsidRPr="004226CE" w:rsidRDefault="0015582C" w:rsidP="00F739E1">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BC1BDE" w:rsidRPr="004226CE">
        <w:rPr>
          <w:rFonts w:ascii="Arial" w:hAnsi="Arial" w:cs="Arial"/>
          <w:sz w:val="20"/>
          <w:szCs w:val="20"/>
        </w:rPr>
        <w:t xml:space="preserve">rzed rozpoczęciem udzielania wsparcia </w:t>
      </w:r>
      <w:r w:rsidR="00BC6668" w:rsidRPr="004226CE">
        <w:rPr>
          <w:rFonts w:ascii="Arial" w:hAnsi="Arial" w:cs="Arial"/>
          <w:sz w:val="20"/>
          <w:szCs w:val="20"/>
        </w:rPr>
        <w:t>Beneficjent zobowiązuje się sporządzić szczegółowy harmonogram udzielania wsparcia w Projekcie</w:t>
      </w:r>
      <w:r w:rsidR="00550725">
        <w:rPr>
          <w:rFonts w:ascii="Arial" w:hAnsi="Arial" w:cs="Arial"/>
          <w:sz w:val="20"/>
          <w:szCs w:val="20"/>
        </w:rPr>
        <w:t xml:space="preserve"> oraz przesłać go w tym terminie do Instytucji Zarządzającej za pośrednictwem SL2014</w:t>
      </w:r>
      <w:r w:rsidR="00BC1BDE" w:rsidRPr="004226CE">
        <w:rPr>
          <w:rFonts w:ascii="Arial" w:hAnsi="Arial" w:cs="Arial"/>
          <w:sz w:val="20"/>
          <w:szCs w:val="20"/>
        </w:rPr>
        <w:t>.</w:t>
      </w:r>
      <w:r w:rsidR="00BC6668" w:rsidRPr="004226CE">
        <w:rPr>
          <w:rFonts w:ascii="Arial" w:hAnsi="Arial" w:cs="Arial"/>
          <w:sz w:val="20"/>
          <w:szCs w:val="20"/>
        </w:rPr>
        <w:t xml:space="preserve"> </w:t>
      </w:r>
      <w:r w:rsidR="004E78D2">
        <w:rPr>
          <w:rFonts w:ascii="Arial" w:hAnsi="Arial" w:cs="Arial"/>
          <w:sz w:val="20"/>
          <w:szCs w:val="20"/>
        </w:rPr>
        <w:t xml:space="preserve">Beneficjent zobowiązany jest również do zamieszczenia go na stronie internetowej Projektu, o ile taka istnieje. </w:t>
      </w:r>
      <w:r w:rsidR="00BC6668" w:rsidRPr="004226CE">
        <w:rPr>
          <w:rFonts w:ascii="Arial" w:hAnsi="Arial" w:cs="Arial"/>
          <w:sz w:val="20"/>
          <w:szCs w:val="20"/>
        </w:rPr>
        <w:t>Harmonogram</w:t>
      </w:r>
      <w:r w:rsidR="004E78D2">
        <w:rPr>
          <w:rFonts w:ascii="Arial" w:hAnsi="Arial" w:cs="Arial"/>
          <w:sz w:val="20"/>
          <w:szCs w:val="20"/>
        </w:rPr>
        <w:t xml:space="preserve">, o którym mowa powyżej </w:t>
      </w:r>
      <w:r w:rsidR="00BC6668" w:rsidRPr="004226CE">
        <w:rPr>
          <w:rFonts w:ascii="Arial" w:hAnsi="Arial" w:cs="Arial"/>
          <w:sz w:val="20"/>
          <w:szCs w:val="20"/>
        </w:rPr>
        <w:t xml:space="preserve"> powinien zawierać co najmniej informację o rodzaju wsparcia oraz dokładną datę, godzinę i adres r</w:t>
      </w:r>
      <w:r w:rsidR="00BC1BDE" w:rsidRPr="004226CE">
        <w:rPr>
          <w:rFonts w:ascii="Arial" w:hAnsi="Arial" w:cs="Arial"/>
          <w:sz w:val="20"/>
          <w:szCs w:val="20"/>
        </w:rPr>
        <w:t xml:space="preserve">ealizacji wsparcia. </w:t>
      </w:r>
      <w:r w:rsidR="00BC6668" w:rsidRPr="004226CE">
        <w:rPr>
          <w:rFonts w:ascii="Arial" w:hAnsi="Arial" w:cs="Arial"/>
          <w:sz w:val="20"/>
          <w:szCs w:val="20"/>
        </w:rPr>
        <w:t xml:space="preserve">W przypadku </w:t>
      </w:r>
      <w:r w:rsidR="00550725">
        <w:rPr>
          <w:rFonts w:ascii="Arial" w:hAnsi="Arial" w:cs="Arial"/>
          <w:sz w:val="20"/>
          <w:szCs w:val="20"/>
        </w:rPr>
        <w:t xml:space="preserve">wystąpienia </w:t>
      </w:r>
      <w:r w:rsidR="00BC6668" w:rsidRPr="004226CE">
        <w:rPr>
          <w:rFonts w:ascii="Arial" w:hAnsi="Arial" w:cs="Arial"/>
          <w:sz w:val="20"/>
          <w:szCs w:val="20"/>
        </w:rPr>
        <w:t>okoliczności mających wpływ na treść harmonogramu Beneficjent zobowiązany jest dokonać niezwłoczn</w:t>
      </w:r>
      <w:r w:rsidR="00550725">
        <w:rPr>
          <w:rFonts w:ascii="Arial" w:hAnsi="Arial" w:cs="Arial"/>
          <w:sz w:val="20"/>
          <w:szCs w:val="20"/>
        </w:rPr>
        <w:t>ie</w:t>
      </w:r>
      <w:r w:rsidR="00BC6668" w:rsidRPr="004226CE">
        <w:rPr>
          <w:rFonts w:ascii="Arial" w:hAnsi="Arial" w:cs="Arial"/>
          <w:sz w:val="20"/>
          <w:szCs w:val="20"/>
        </w:rPr>
        <w:t xml:space="preserve"> jego aktualizacji</w:t>
      </w:r>
      <w:r w:rsidR="00550725">
        <w:rPr>
          <w:rFonts w:ascii="Arial" w:hAnsi="Arial" w:cs="Arial"/>
          <w:sz w:val="20"/>
          <w:szCs w:val="20"/>
        </w:rPr>
        <w:t xml:space="preserve"> na stronie internetowej Projektu </w:t>
      </w:r>
      <w:r w:rsidR="00E7175D">
        <w:rPr>
          <w:rFonts w:ascii="Arial" w:hAnsi="Arial" w:cs="Arial"/>
          <w:sz w:val="20"/>
          <w:szCs w:val="20"/>
        </w:rPr>
        <w:t xml:space="preserve">z równoczesnym poinformowaniem </w:t>
      </w:r>
      <w:r w:rsidR="00550725">
        <w:rPr>
          <w:rFonts w:ascii="Arial" w:hAnsi="Arial" w:cs="Arial"/>
          <w:sz w:val="20"/>
          <w:szCs w:val="20"/>
        </w:rPr>
        <w:t>o tym Instytucji Zarządzającej za pośrednictwem SL2014</w:t>
      </w:r>
      <w:r w:rsidR="00BC6668" w:rsidRPr="004226CE">
        <w:rPr>
          <w:rFonts w:ascii="Arial" w:hAnsi="Arial" w:cs="Arial"/>
          <w:sz w:val="20"/>
          <w:szCs w:val="20"/>
        </w:rPr>
        <w:t>.</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r w:rsidR="00550725">
        <w:rPr>
          <w:rFonts w:ascii="Arial" w:hAnsi="Arial" w:cs="Arial"/>
          <w:sz w:val="20"/>
          <w:szCs w:val="20"/>
        </w:rPr>
        <w:t xml:space="preserve"> oraz </w:t>
      </w:r>
      <w:r w:rsidR="00550725" w:rsidRPr="004226CE">
        <w:rPr>
          <w:rFonts w:ascii="Arial" w:hAnsi="Arial" w:cs="Arial"/>
          <w:sz w:val="20"/>
          <w:szCs w:val="20"/>
        </w:rPr>
        <w:t>§</w:t>
      </w:r>
      <w:r w:rsidR="00550725">
        <w:rPr>
          <w:rFonts w:ascii="Arial" w:hAnsi="Arial" w:cs="Arial"/>
          <w:sz w:val="20"/>
          <w:szCs w:val="20"/>
        </w:rPr>
        <w:t xml:space="preserve"> 5 ust. 10</w:t>
      </w:r>
      <w:r w:rsidR="00A078EF" w:rsidRPr="004226CE">
        <w:rPr>
          <w:rFonts w:ascii="Arial" w:hAnsi="Arial" w:cs="Arial"/>
          <w:sz w:val="20"/>
          <w:szCs w:val="20"/>
        </w:rPr>
        <w:t>.</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77777777"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Zarządzającej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77777777"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 Instytucji Zarządzającej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61FC14E7" w14:textId="6FF44C06" w:rsidR="00455C06" w:rsidRPr="00B70DCF" w:rsidRDefault="00BC6668" w:rsidP="00B70DCF">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pisemnego informowania Instytucji Zarządzającej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pisemnego powiadamiania Instytucji Zarządzającej w terminie do 7 dni kalendarzowych od daty powzięcia przez Beneficjenta informacji o</w:t>
      </w:r>
      <w:r w:rsidR="008A1D3E" w:rsidRPr="004226CE">
        <w:rPr>
          <w:rFonts w:ascii="Arial" w:hAnsi="Arial" w:cs="Arial"/>
          <w:sz w:val="20"/>
          <w:szCs w:val="20"/>
        </w:rPr>
        <w:t xml:space="preserve"> każdej zmianie w tym zakresie;</w:t>
      </w: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77777777"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Instytucja Zarządzająca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0D94F5E0"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w odniesieniu do </w:t>
      </w:r>
      <w:r w:rsidR="004C38B3">
        <w:rPr>
          <w:rFonts w:ascii="Arial" w:hAnsi="Arial" w:cs="Arial"/>
          <w:sz w:val="20"/>
          <w:szCs w:val="20"/>
        </w:rPr>
        <w:t>zbioru</w:t>
      </w:r>
      <w:r w:rsidR="00F3789C">
        <w:rPr>
          <w:rFonts w:ascii="Arial" w:hAnsi="Arial" w:cs="Arial"/>
          <w:sz w:val="20"/>
          <w:szCs w:val="20"/>
        </w:rPr>
        <w:t xml:space="preserve"> danych osobowych</w:t>
      </w:r>
      <w:r w:rsidR="004C38B3">
        <w:rPr>
          <w:rFonts w:ascii="Arial" w:hAnsi="Arial" w:cs="Arial"/>
          <w:sz w:val="20"/>
          <w:szCs w:val="20"/>
        </w:rPr>
        <w:t xml:space="preserve"> i kategorii osób, których dane dotyczą (wskazanych w załączniku nr 4 pkt I)</w:t>
      </w:r>
      <w:r w:rsidR="00715E01">
        <w:rPr>
          <w:rFonts w:ascii="Arial" w:hAnsi="Arial" w:cs="Arial"/>
          <w:sz w:val="20"/>
          <w:szCs w:val="20"/>
        </w:rPr>
        <w:t>,</w:t>
      </w:r>
      <w:r w:rsidR="004C38B3">
        <w:rPr>
          <w:rFonts w:ascii="Arial" w:hAnsi="Arial" w:cs="Arial"/>
          <w:sz w:val="20"/>
          <w:szCs w:val="20"/>
        </w:rPr>
        <w:t xml:space="preserve"> przetwarzanych</w:t>
      </w:r>
      <w:r w:rsidR="00F3789C" w:rsidRPr="006462EE">
        <w:rPr>
          <w:rFonts w:ascii="Arial" w:hAnsi="Arial" w:cs="Arial"/>
          <w:sz w:val="20"/>
          <w:szCs w:val="20"/>
        </w:rPr>
        <w:t xml:space="preserve"> w ramach Regionalnego Programu Operacyjnego Województwa Łódzkiego na lata 2014-2020</w:t>
      </w:r>
      <w:r w:rsidR="00F3789C">
        <w:rPr>
          <w:rFonts w:ascii="Arial" w:hAnsi="Arial" w:cs="Arial"/>
          <w:sz w:val="20"/>
          <w:szCs w:val="20"/>
        </w:rPr>
        <w:t xml:space="preserve"> </w:t>
      </w:r>
      <w:r w:rsidR="000D214C" w:rsidRPr="004226CE">
        <w:rPr>
          <w:rFonts w:ascii="Arial" w:hAnsi="Arial" w:cs="Arial"/>
          <w:sz w:val="20"/>
          <w:szCs w:val="20"/>
        </w:rPr>
        <w:t xml:space="preserve">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22A55DC1"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xml:space="preserve">” </w:t>
      </w:r>
      <w:r w:rsidR="005558DF">
        <w:rPr>
          <w:rFonts w:ascii="Arial" w:hAnsi="Arial" w:cs="Arial"/>
          <w:sz w:val="20"/>
          <w:szCs w:val="20"/>
        </w:rPr>
        <w:t xml:space="preserve">(wskazanych w załączniku nr 4 pkt II) </w:t>
      </w:r>
      <w:r w:rsidR="000D214C" w:rsidRPr="004226CE">
        <w:rPr>
          <w:rFonts w:ascii="Arial" w:hAnsi="Arial" w:cs="Arial"/>
          <w:sz w:val="20"/>
          <w:szCs w:val="20"/>
        </w:rPr>
        <w:t>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44658DE1"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r w:rsidR="00C74A1F">
        <w:rPr>
          <w:rFonts w:ascii="Arial" w:hAnsi="Arial" w:cs="Arial"/>
          <w:sz w:val="20"/>
          <w:szCs w:val="20"/>
        </w:rPr>
        <w:t xml:space="preserve"> z późniejszymi zmianami.</w:t>
      </w:r>
    </w:p>
    <w:p w14:paraId="73F7052E" w14:textId="77777777" w:rsidR="009A4BAC" w:rsidRPr="00B50CBD"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668EB34A"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B810836"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AADD346" w14:textId="06F0557E" w:rsidR="009A4BAC" w:rsidRDefault="009A4BAC" w:rsidP="000D214C">
      <w:pPr>
        <w:numPr>
          <w:ilvl w:val="0"/>
          <w:numId w:val="37"/>
        </w:numPr>
        <w:tabs>
          <w:tab w:val="clear" w:pos="708"/>
        </w:tabs>
        <w:spacing w:after="120" w:line="240" w:lineRule="auto"/>
        <w:ind w:hanging="357"/>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D5EFDA1" w14:textId="774B9C08"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31482FFC"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2F00FB">
        <w:rPr>
          <w:rFonts w:ascii="Arial" w:hAnsi="Arial" w:cs="Arial"/>
          <w:sz w:val="20"/>
          <w:szCs w:val="20"/>
        </w:rPr>
        <w:t xml:space="preserve">chronie danych osobowych </w:t>
      </w:r>
      <w:r w:rsidR="00D22432">
        <w:rPr>
          <w:rFonts w:ascii="Arial" w:hAnsi="Arial" w:cs="Arial"/>
          <w:sz w:val="20"/>
          <w:szCs w:val="20"/>
        </w:rPr>
        <w:t>, RODO oraz</w:t>
      </w:r>
      <w:r w:rsidR="00D22432" w:rsidRPr="00D56BE0">
        <w:rPr>
          <w:rFonts w:ascii="Arial" w:hAnsi="Arial" w:cs="Arial"/>
          <w:sz w:val="20"/>
          <w:szCs w:val="20"/>
        </w:rPr>
        <w:t xml:space="preserve"> </w:t>
      </w:r>
      <w:r w:rsidR="00D22432" w:rsidRPr="00D475D8">
        <w:rPr>
          <w:rFonts w:ascii="Arial" w:hAnsi="Arial" w:cs="Arial"/>
          <w:sz w:val="20"/>
          <w:szCs w:val="20"/>
        </w:rPr>
        <w:t>innych przepisach prawa powszechnie obowiązującego dotyczącego ochrony danych osobowych.</w:t>
      </w:r>
      <w:r w:rsidR="00D22432">
        <w:rPr>
          <w:rFonts w:ascii="Arial" w:hAnsi="Arial" w:cs="Arial"/>
          <w:sz w:val="20"/>
          <w:szCs w:val="20"/>
        </w:rPr>
        <w:t xml:space="preserve"> </w:t>
      </w:r>
    </w:p>
    <w:p w14:paraId="77BCE24A" w14:textId="3965A359"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 decyduje o celach i </w:t>
      </w:r>
      <w:r w:rsidR="00DA39E8">
        <w:rPr>
          <w:rFonts w:ascii="Arial" w:hAnsi="Arial" w:cs="Arial"/>
          <w:sz w:val="20"/>
          <w:szCs w:val="20"/>
        </w:rPr>
        <w:t>sposobach</w:t>
      </w:r>
      <w:r w:rsidRPr="004226CE">
        <w:rPr>
          <w:rFonts w:ascii="Arial" w:hAnsi="Arial" w:cs="Arial"/>
          <w:sz w:val="20"/>
          <w:szCs w:val="20"/>
        </w:rPr>
        <w:t xml:space="preserve"> przetwarzania powierzonych danych osobowych.</w:t>
      </w:r>
    </w:p>
    <w:p w14:paraId="244220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systemie informatycznym, zobowiązuje się do przetwarzania ich w systemie SL2014 oraz systemie informatycznym wskazanym przez Instytucję Zarządzającą.</w:t>
      </w:r>
    </w:p>
    <w:p w14:paraId="1867614B" w14:textId="7ED17AE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Zarządzającą w </w:t>
      </w:r>
      <w:r w:rsidRPr="004226CE">
        <w:rPr>
          <w:rFonts w:ascii="Arial" w:hAnsi="Arial" w:cs="Arial"/>
          <w:sz w:val="20"/>
          <w:szCs w:val="20"/>
        </w:rPr>
        <w:t xml:space="preserve">terminie 7 dni roboczych od dnia wpłynięcia informacji o zamiarze powierzania przetwarzania danych osobowych do Instytucji Zarządzającej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zgodnym z </w:t>
      </w:r>
      <w:r w:rsidRPr="004226CE">
        <w:rPr>
          <w:rFonts w:ascii="Arial" w:hAnsi="Arial" w:cs="Arial"/>
          <w:sz w:val="20"/>
          <w:szCs w:val="20"/>
        </w:rPr>
        <w:t>postanowieniami niniejszego paragrafu.</w:t>
      </w:r>
    </w:p>
    <w:p w14:paraId="6905938D" w14:textId="4049FF5B"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58"/>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w:t>
      </w:r>
      <w:r w:rsidR="005E688A">
        <w:rPr>
          <w:rFonts w:ascii="Arial" w:hAnsi="Arial" w:cs="Arial"/>
          <w:sz w:val="20"/>
          <w:szCs w:val="20"/>
        </w:rPr>
        <w:t xml:space="preserve"> </w:t>
      </w:r>
      <w:r w:rsidRPr="00EB6765">
        <w:rPr>
          <w:rFonts w:ascii="Arial" w:hAnsi="Arial" w:cs="Arial"/>
          <w:sz w:val="20"/>
          <w:szCs w:val="20"/>
        </w:rPr>
        <w:t>danych osobowych tak, aby przetwarzanie spełniało wymogi RODO i chroniło prawa osób, których dane dotyczą.</w:t>
      </w:r>
    </w:p>
    <w:p w14:paraId="15FA87C1" w14:textId="77777777"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Pr="00D56BE0">
        <w:rPr>
          <w:rStyle w:val="Odwoanieprzypisudolnego"/>
          <w:rFonts w:ascii="Arial" w:hAnsi="Arial" w:cs="Arial"/>
          <w:sz w:val="20"/>
          <w:szCs w:val="20"/>
        </w:rPr>
        <w:footnoteReference w:id="59"/>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BE10FC2" w14:textId="4736B06F" w:rsidR="005F2524" w:rsidRDefault="005F2524" w:rsidP="005F2524">
      <w:pPr>
        <w:numPr>
          <w:ilvl w:val="0"/>
          <w:numId w:val="37"/>
        </w:numPr>
        <w:tabs>
          <w:tab w:val="clear" w:pos="708"/>
        </w:tabs>
        <w:spacing w:after="120" w:line="240" w:lineRule="auto"/>
        <w:ind w:hanging="357"/>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510C3DE8" w14:textId="141BE9B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005F2524">
        <w:rPr>
          <w:rFonts w:ascii="Arial" w:hAnsi="Arial" w:cs="Arial"/>
          <w:sz w:val="20"/>
          <w:szCs w:val="20"/>
        </w:rPr>
        <w:t>11, zakres nie może być szerszy niż zakres określony w załączniku nr 4.</w:t>
      </w:r>
    </w:p>
    <w:p w14:paraId="5DAFC7F1" w14:textId="0DE2AC57"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Zarządzającej wykaz podmiotów, o których mowa w ust. </w:t>
      </w:r>
      <w:r w:rsidR="0031069D">
        <w:rPr>
          <w:rFonts w:ascii="Arial" w:hAnsi="Arial" w:cs="Arial"/>
          <w:sz w:val="20"/>
          <w:szCs w:val="20"/>
        </w:rPr>
        <w:t>11</w:t>
      </w:r>
      <w:r w:rsidRPr="004226CE">
        <w:rPr>
          <w:rFonts w:ascii="Arial" w:hAnsi="Arial" w:cs="Arial"/>
          <w:sz w:val="20"/>
          <w:szCs w:val="20"/>
        </w:rPr>
        <w:t xml:space="preserve">,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r w:rsidR="0031069D">
        <w:rPr>
          <w:rFonts w:ascii="Arial" w:hAnsi="Arial" w:cs="Arial"/>
          <w:sz w:val="20"/>
          <w:szCs w:val="20"/>
        </w:rPr>
        <w:t xml:space="preserve"> </w:t>
      </w:r>
      <w:r w:rsidR="0031069D" w:rsidRPr="00EB6765">
        <w:rPr>
          <w:rFonts w:ascii="Arial" w:hAnsi="Arial" w:cs="Arial"/>
          <w:sz w:val="20"/>
          <w:szCs w:val="20"/>
        </w:rPr>
        <w:t>Wykaz podmiotów będzie zawierał, co najmniej, nazwę podmiotu oraz dane kontaktowe podmiotu.</w:t>
      </w:r>
    </w:p>
    <w:p w14:paraId="07DC01DC" w14:textId="2081CE95" w:rsidR="0031069D" w:rsidRPr="004226CE" w:rsidRDefault="0031069D" w:rsidP="006E25A8">
      <w:pPr>
        <w:numPr>
          <w:ilvl w:val="0"/>
          <w:numId w:val="37"/>
        </w:numPr>
        <w:tabs>
          <w:tab w:val="clear" w:pos="708"/>
        </w:tabs>
        <w:spacing w:after="120" w:line="240" w:lineRule="auto"/>
        <w:ind w:hanging="357"/>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sidR="009F36BD">
        <w:rPr>
          <w:rFonts w:ascii="Arial" w:hAnsi="Arial" w:cs="Arial"/>
          <w:sz w:val="20"/>
          <w:szCs w:val="20"/>
        </w:rPr>
        <w:t>.</w:t>
      </w:r>
    </w:p>
    <w:p w14:paraId="3B966083" w14:textId="57A9609B"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 xml:space="preserve">organizacyjne zapewniające ochronę </w:t>
      </w:r>
      <w:r w:rsidR="009F36BD">
        <w:rPr>
          <w:rFonts w:ascii="Arial" w:hAnsi="Arial" w:cs="Arial"/>
          <w:sz w:val="20"/>
          <w:szCs w:val="20"/>
        </w:rPr>
        <w:t xml:space="preserve">i bezpieczeństwo </w:t>
      </w:r>
      <w:r w:rsidRPr="004226CE">
        <w:rPr>
          <w:rFonts w:ascii="Arial" w:hAnsi="Arial" w:cs="Arial"/>
          <w:sz w:val="20"/>
          <w:szCs w:val="20"/>
        </w:rPr>
        <w:t>przetwarz</w:t>
      </w:r>
      <w:r w:rsidR="006C7EA0" w:rsidRPr="004226CE">
        <w:rPr>
          <w:rFonts w:ascii="Arial" w:hAnsi="Arial" w:cs="Arial"/>
          <w:sz w:val="20"/>
          <w:szCs w:val="20"/>
        </w:rPr>
        <w:t>anych danych osobowych,</w:t>
      </w:r>
      <w:r w:rsidR="009F36BD" w:rsidRPr="009F36BD">
        <w:rPr>
          <w:rFonts w:ascii="Arial" w:hAnsi="Arial" w:cs="Arial"/>
          <w:sz w:val="20"/>
          <w:szCs w:val="20"/>
        </w:rPr>
        <w:t xml:space="preserve"> </w:t>
      </w:r>
      <w:r w:rsidR="009F36BD" w:rsidRPr="00EB6765">
        <w:rPr>
          <w:rFonts w:ascii="Arial" w:hAnsi="Arial" w:cs="Arial"/>
          <w:sz w:val="20"/>
          <w:szCs w:val="20"/>
        </w:rPr>
        <w:t>które uwzględniają warunki przetwarzania w szczególności te, o których mowa w art. 32 RODO.</w:t>
      </w:r>
    </w:p>
    <w:p w14:paraId="13015404" w14:textId="17EBEE8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 xml:space="preserve">przez Beneficjenta oraz przez podmioty, o których mowa w ust. </w:t>
      </w:r>
      <w:r w:rsidR="009F36BD">
        <w:rPr>
          <w:rFonts w:ascii="Arial" w:hAnsi="Arial" w:cs="Arial"/>
          <w:sz w:val="20"/>
          <w:szCs w:val="20"/>
        </w:rPr>
        <w:t>11</w:t>
      </w:r>
      <w:r w:rsidRPr="004226CE">
        <w:rPr>
          <w:rFonts w:ascii="Arial" w:hAnsi="Arial" w:cs="Arial"/>
          <w:sz w:val="20"/>
          <w:szCs w:val="20"/>
        </w:rPr>
        <w:t>, posiadające imienne upoważnienie do przetwarzania danych osobowych.</w:t>
      </w:r>
    </w:p>
    <w:p w14:paraId="1E1469F5" w14:textId="3F7736E6" w:rsidR="004F3095" w:rsidRPr="005E688A" w:rsidRDefault="004F3095" w:rsidP="005E688A">
      <w:pPr>
        <w:pStyle w:val="Akapitzlist"/>
        <w:numPr>
          <w:ilvl w:val="0"/>
          <w:numId w:val="37"/>
        </w:numPr>
        <w:tabs>
          <w:tab w:val="clear" w:pos="708"/>
        </w:tabs>
        <w:jc w:val="both"/>
        <w:rPr>
          <w:rFonts w:ascii="Arial" w:hAnsi="Arial" w:cs="Arial"/>
          <w:sz w:val="20"/>
          <w:szCs w:val="20"/>
        </w:rPr>
      </w:pPr>
      <w:r>
        <w:rPr>
          <w:rFonts w:ascii="Arial" w:hAnsi="Arial" w:cs="Arial"/>
          <w:sz w:val="20"/>
          <w:szCs w:val="20"/>
        </w:rPr>
        <w:lastRenderedPageBreak/>
        <w:t>Instytucja Zarządzająca</w:t>
      </w:r>
      <w:r w:rsidRPr="00D56BE0">
        <w:rPr>
          <w:rStyle w:val="Odwoanieprzypisudolnego"/>
          <w:rFonts w:ascii="Arial" w:hAnsi="Arial" w:cs="Arial"/>
          <w:sz w:val="20"/>
          <w:szCs w:val="20"/>
        </w:rPr>
        <w:footnoteReference w:id="61"/>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3500C970" w14:textId="691046E8"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62"/>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w:t>
      </w:r>
      <w:r w:rsidR="004F3095">
        <w:rPr>
          <w:rFonts w:ascii="Arial" w:hAnsi="Arial" w:cs="Arial"/>
          <w:sz w:val="20"/>
          <w:szCs w:val="20"/>
        </w:rPr>
        <w:t>9</w:t>
      </w:r>
      <w:r w:rsidRPr="004226CE">
        <w:rPr>
          <w:rFonts w:ascii="Arial" w:hAnsi="Arial" w:cs="Arial"/>
          <w:sz w:val="20"/>
          <w:szCs w:val="20"/>
        </w:rPr>
        <w:t>, imiennych upoważnień do przetwarzania danych osobowych w zbiorze, o którym mowa w ust. 2</w:t>
      </w:r>
      <w:r w:rsidR="00F74248">
        <w:rPr>
          <w:rFonts w:ascii="Arial" w:hAnsi="Arial" w:cs="Arial"/>
          <w:sz w:val="20"/>
          <w:szCs w:val="20"/>
        </w:rPr>
        <w:t xml:space="preserve"> pkt 1 </w:t>
      </w:r>
      <w:r w:rsidRPr="004226CE">
        <w:rPr>
          <w:rFonts w:ascii="Arial" w:hAnsi="Arial" w:cs="Arial"/>
          <w:sz w:val="20"/>
          <w:szCs w:val="20"/>
        </w:rPr>
        <w:t>.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Zarządzająca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4C0B454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w:t>
      </w:r>
      <w:r w:rsidR="004F3095">
        <w:rPr>
          <w:rFonts w:ascii="Arial" w:hAnsi="Arial" w:cs="Arial"/>
          <w:sz w:val="20"/>
          <w:szCs w:val="20"/>
        </w:rPr>
        <w:t>21</w:t>
      </w:r>
      <w:r w:rsidRPr="004226CE">
        <w:rPr>
          <w:rFonts w:ascii="Arial" w:hAnsi="Arial" w:cs="Arial"/>
          <w:sz w:val="20"/>
          <w:szCs w:val="20"/>
        </w:rPr>
        <w:t xml:space="preserve">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ust. 4. Upoważnienie wygasa z chwilą ustania stosunku prawnego łączącego Beneficjenta z osobą wskazaną w ust. 1</w:t>
      </w:r>
      <w:r w:rsidR="004F3095">
        <w:rPr>
          <w:rFonts w:ascii="Arial" w:hAnsi="Arial" w:cs="Arial"/>
          <w:sz w:val="20"/>
          <w:szCs w:val="20"/>
        </w:rPr>
        <w:t>9</w:t>
      </w:r>
      <w:r w:rsidRPr="004226CE">
        <w:rPr>
          <w:rFonts w:ascii="Arial" w:hAnsi="Arial" w:cs="Arial"/>
          <w:sz w:val="20"/>
          <w:szCs w:val="20"/>
        </w:rPr>
        <w:t xml:space="preserve">.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dnia</w:t>
      </w:r>
      <w:r w:rsidR="004F3095">
        <w:rPr>
          <w:rFonts w:ascii="Arial" w:hAnsi="Arial" w:cs="Arial"/>
          <w:color w:val="000000"/>
          <w:sz w:val="20"/>
          <w:szCs w:val="20"/>
        </w:rPr>
        <w:t xml:space="preserve"> zakończenia jej archiwizowania.</w:t>
      </w:r>
    </w:p>
    <w:p w14:paraId="14C5EC0D" w14:textId="78993AF9"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63"/>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w:t>
      </w:r>
      <w:r w:rsidR="00C11CB5">
        <w:rPr>
          <w:rFonts w:ascii="Arial" w:hAnsi="Arial" w:cs="Arial"/>
          <w:sz w:val="20"/>
          <w:szCs w:val="20"/>
        </w:rPr>
        <w:t>11</w:t>
      </w:r>
      <w:r w:rsidRPr="004226CE">
        <w:rPr>
          <w:rFonts w:ascii="Arial" w:hAnsi="Arial" w:cs="Arial"/>
          <w:sz w:val="20"/>
          <w:szCs w:val="20"/>
        </w:rPr>
        <w:t xml:space="preserve">, do wydawania oraz odwoływania osobom, o których mowa w ust. </w:t>
      </w:r>
      <w:r w:rsidR="00122B21">
        <w:rPr>
          <w:rFonts w:ascii="Arial" w:hAnsi="Arial" w:cs="Arial"/>
          <w:sz w:val="20"/>
          <w:szCs w:val="20"/>
        </w:rPr>
        <w:t>19</w:t>
      </w:r>
      <w:r w:rsidRPr="004226CE">
        <w:rPr>
          <w:rFonts w:ascii="Arial" w:hAnsi="Arial" w:cs="Arial"/>
          <w:sz w:val="20"/>
          <w:szCs w:val="20"/>
        </w:rPr>
        <w:t>, upoważnień do przetwarzania danych osobowych w zbiorze</w:t>
      </w:r>
      <w:r w:rsidR="00C11CB5">
        <w:rPr>
          <w:rFonts w:ascii="Arial" w:hAnsi="Arial" w:cs="Arial"/>
          <w:sz w:val="20"/>
          <w:szCs w:val="20"/>
        </w:rPr>
        <w:t xml:space="preserve"> </w:t>
      </w:r>
      <w:r w:rsidR="00F74248">
        <w:rPr>
          <w:rFonts w:ascii="Arial" w:hAnsi="Arial" w:cs="Arial"/>
          <w:sz w:val="20"/>
          <w:szCs w:val="20"/>
        </w:rPr>
        <w:t xml:space="preserve">danych osobowych i kategorii osób, których dane dotyczą (wskazanych w załączniku nr 4 </w:t>
      </w:r>
      <w:r w:rsidR="00122B21">
        <w:rPr>
          <w:rFonts w:ascii="Arial" w:hAnsi="Arial" w:cs="Arial"/>
          <w:sz w:val="20"/>
          <w:szCs w:val="20"/>
        </w:rPr>
        <w:t>p</w:t>
      </w:r>
      <w:r w:rsidR="00F74248">
        <w:rPr>
          <w:rFonts w:ascii="Arial" w:hAnsi="Arial" w:cs="Arial"/>
          <w:sz w:val="20"/>
          <w:szCs w:val="20"/>
        </w:rPr>
        <w:t>kt I)</w:t>
      </w:r>
      <w:r w:rsidR="00836DD2">
        <w:rPr>
          <w:rFonts w:ascii="Arial" w:hAnsi="Arial" w:cs="Arial"/>
          <w:sz w:val="20"/>
          <w:szCs w:val="20"/>
        </w:rPr>
        <w:t>,</w:t>
      </w:r>
      <w:r w:rsidR="00F74248">
        <w:rPr>
          <w:rFonts w:ascii="Arial" w:hAnsi="Arial" w:cs="Arial"/>
          <w:sz w:val="20"/>
          <w:szCs w:val="20"/>
        </w:rPr>
        <w:t xml:space="preserve"> o których mowa w ust. 2 pkt 1, przetwarzanych </w:t>
      </w:r>
      <w:r w:rsidR="00C11CB5" w:rsidRPr="006462EE">
        <w:rPr>
          <w:rFonts w:ascii="Arial" w:hAnsi="Arial" w:cs="Arial"/>
          <w:sz w:val="20"/>
          <w:szCs w:val="20"/>
        </w:rPr>
        <w:t>w ramach Regionalnego Programu Operacyjnego Województwa Łódzkiego na lata 2014-2020</w:t>
      </w:r>
      <w:r w:rsidRPr="004226CE">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07FD61FB" w14:textId="29785BD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64"/>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C11CB5">
        <w:rPr>
          <w:rFonts w:ascii="Arial" w:hAnsi="Arial" w:cs="Arial"/>
          <w:sz w:val="20"/>
          <w:szCs w:val="20"/>
        </w:rPr>
        <w:t>11</w:t>
      </w:r>
      <w:r w:rsidRPr="004226CE">
        <w:rPr>
          <w:rFonts w:ascii="Arial" w:hAnsi="Arial" w:cs="Arial"/>
          <w:sz w:val="20"/>
          <w:szCs w:val="20"/>
        </w:rPr>
        <w:t>.</w:t>
      </w:r>
    </w:p>
    <w:p w14:paraId="281BED40" w14:textId="4AA999D1"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Instytucja Zarządzająca</w:t>
      </w:r>
      <w:r w:rsidRPr="00D56BE0">
        <w:rPr>
          <w:rStyle w:val="Odwoanieprzypisudolnego"/>
          <w:rFonts w:ascii="Arial" w:hAnsi="Arial" w:cs="Arial"/>
          <w:sz w:val="20"/>
          <w:szCs w:val="20"/>
        </w:rPr>
        <w:footnoteReference w:id="65"/>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52697C27" w14:textId="663DA46A"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66"/>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1EA48798" w14:textId="164BF41C" w:rsidR="00BC6668" w:rsidRPr="0026387B" w:rsidRDefault="00B83263" w:rsidP="0026387B">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28F2888B" w14:textId="375B907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Instytucja Zarządzająca</w:t>
      </w:r>
      <w:r w:rsidRPr="004226CE">
        <w:rPr>
          <w:rStyle w:val="Odwoanieprzypisudolnego"/>
          <w:rFonts w:ascii="Arial" w:hAnsi="Arial" w:cs="Arial"/>
          <w:sz w:val="20"/>
          <w:szCs w:val="20"/>
        </w:rPr>
        <w:footnoteReference w:id="67"/>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w:t>
      </w:r>
      <w:r w:rsidR="00B83263">
        <w:rPr>
          <w:rFonts w:ascii="Arial" w:hAnsi="Arial" w:cs="Arial"/>
          <w:sz w:val="20"/>
          <w:szCs w:val="20"/>
        </w:rPr>
        <w:t>11</w:t>
      </w:r>
      <w:r w:rsidR="006D4EBC" w:rsidRPr="004226CE">
        <w:rPr>
          <w:rFonts w:ascii="Arial" w:hAnsi="Arial" w:cs="Arial"/>
          <w:sz w:val="20"/>
          <w:szCs w:val="20"/>
        </w:rPr>
        <w:t xml:space="preserve">,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 xml:space="preserve">z art. </w:t>
      </w:r>
      <w:r w:rsidR="00B83263">
        <w:rPr>
          <w:rFonts w:ascii="Arial" w:hAnsi="Arial" w:cs="Arial"/>
          <w:sz w:val="20"/>
          <w:szCs w:val="20"/>
        </w:rPr>
        <w:t>13</w:t>
      </w:r>
      <w:r w:rsidRPr="004226CE">
        <w:rPr>
          <w:rFonts w:ascii="Arial" w:hAnsi="Arial" w:cs="Arial"/>
          <w:sz w:val="20"/>
          <w:szCs w:val="20"/>
        </w:rPr>
        <w:t xml:space="preserve"> i art. </w:t>
      </w:r>
      <w:r w:rsidR="00B83263">
        <w:rPr>
          <w:rFonts w:ascii="Arial" w:hAnsi="Arial" w:cs="Arial"/>
          <w:sz w:val="20"/>
          <w:szCs w:val="20"/>
        </w:rPr>
        <w:t>14</w:t>
      </w:r>
      <w:r w:rsidRPr="004226CE">
        <w:rPr>
          <w:rFonts w:ascii="Arial" w:hAnsi="Arial" w:cs="Arial"/>
          <w:sz w:val="20"/>
          <w:szCs w:val="20"/>
        </w:rPr>
        <w:t xml:space="preserve"> </w:t>
      </w:r>
      <w:r w:rsidR="00B83263">
        <w:rPr>
          <w:rFonts w:ascii="Arial" w:hAnsi="Arial" w:cs="Arial"/>
          <w:sz w:val="20"/>
          <w:szCs w:val="20"/>
        </w:rPr>
        <w:t>RODO</w:t>
      </w:r>
      <w:r w:rsidRPr="004226CE">
        <w:rPr>
          <w:rFonts w:ascii="Arial" w:hAnsi="Arial" w:cs="Arial"/>
          <w:sz w:val="20"/>
          <w:szCs w:val="20"/>
        </w:rPr>
        <w:t>.</w:t>
      </w:r>
    </w:p>
    <w:p w14:paraId="7B6D0A6B" w14:textId="4EC26CD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do podjęcia wszelkich kroków służących zachowaniu </w:t>
      </w:r>
      <w:r w:rsidR="002C3250">
        <w:rPr>
          <w:rFonts w:ascii="Arial" w:hAnsi="Arial" w:cs="Arial"/>
          <w:sz w:val="20"/>
          <w:szCs w:val="20"/>
        </w:rPr>
        <w:t>w tajemnicy</w:t>
      </w:r>
      <w:r w:rsidRPr="004226CE">
        <w:rPr>
          <w:rFonts w:ascii="Arial" w:hAnsi="Arial" w:cs="Arial"/>
          <w:sz w:val="20"/>
          <w:szCs w:val="20"/>
        </w:rPr>
        <w:t xml:space="preserve">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r w:rsidR="002C3250">
        <w:rPr>
          <w:rFonts w:ascii="Arial" w:hAnsi="Arial" w:cs="Arial"/>
          <w:sz w:val="20"/>
          <w:szCs w:val="20"/>
        </w:rPr>
        <w:t xml:space="preserve"> oraz sposobu ich zabezpieczenia</w:t>
      </w:r>
      <w:r w:rsidRPr="004226CE">
        <w:rPr>
          <w:rFonts w:ascii="Arial" w:hAnsi="Arial" w:cs="Arial"/>
          <w:sz w:val="20"/>
          <w:szCs w:val="20"/>
        </w:rPr>
        <w:t>.</w:t>
      </w:r>
    </w:p>
    <w:p w14:paraId="2135A77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niezwłocznie informuje Instytucję Zarządzającą o:</w:t>
      </w:r>
    </w:p>
    <w:p w14:paraId="2266CFDC" w14:textId="7108BE1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r w:rsidR="002C3250">
        <w:rPr>
          <w:rFonts w:ascii="Arial" w:hAnsi="Arial" w:cs="Arial"/>
          <w:sz w:val="20"/>
          <w:szCs w:val="20"/>
        </w:rPr>
        <w:t xml:space="preserve"> </w:t>
      </w:r>
      <w:r w:rsidR="002C3250" w:rsidRPr="00DD073D">
        <w:rPr>
          <w:rFonts w:ascii="Arial" w:hAnsi="Arial" w:cs="Arial"/>
          <w:sz w:val="20"/>
          <w:szCs w:val="20"/>
        </w:rPr>
        <w:t>oraz naruszeniu obowiązków dotyczących ochrony powierzonych do przetwarzania danych osobowych, z zastrzeżeniem ust. 32</w:t>
      </w:r>
      <w:r w:rsidRPr="004226CE">
        <w:rPr>
          <w:rFonts w:ascii="Arial" w:hAnsi="Arial" w:cs="Arial"/>
          <w:sz w:val="20"/>
          <w:szCs w:val="20"/>
        </w:rPr>
        <w:t>;</w:t>
      </w:r>
    </w:p>
    <w:p w14:paraId="5D40EAE9" w14:textId="1ED815D5"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wszelkich czynnościach z własnym udziałem w sprawach dotyczących ochrony danych osobowych prowadzonych w szczególności przed </w:t>
      </w:r>
      <w:r w:rsidR="002C3250">
        <w:rPr>
          <w:rFonts w:ascii="Arial" w:hAnsi="Arial" w:cs="Arial"/>
          <w:sz w:val="20"/>
          <w:szCs w:val="20"/>
        </w:rPr>
        <w:t>Prezesem Urzędu Ochrony Danych Osobowych</w:t>
      </w:r>
      <w:r w:rsidRPr="004226CE">
        <w:rPr>
          <w:rFonts w:ascii="Arial" w:hAnsi="Arial" w:cs="Arial"/>
          <w:sz w:val="20"/>
          <w:szCs w:val="20"/>
        </w:rPr>
        <w:t>, urzędami państwowymi, policją lub przed sądem;</w:t>
      </w:r>
    </w:p>
    <w:p w14:paraId="1E80CB22" w14:textId="62CA4001"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 xml:space="preserve">o których mowa w ust. </w:t>
      </w:r>
      <w:r w:rsidR="000B34CD">
        <w:rPr>
          <w:rFonts w:ascii="Arial" w:hAnsi="Arial" w:cs="Arial"/>
          <w:sz w:val="20"/>
          <w:szCs w:val="20"/>
        </w:rPr>
        <w:t>41</w:t>
      </w:r>
      <w:r w:rsidRPr="004226CE">
        <w:rPr>
          <w:rFonts w:ascii="Arial" w:hAnsi="Arial" w:cs="Arial"/>
          <w:sz w:val="20"/>
          <w:szCs w:val="20"/>
        </w:rPr>
        <w:t>.</w:t>
      </w:r>
    </w:p>
    <w:p w14:paraId="4DFD8CB3" w14:textId="155FA878"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65451DF"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BD57F7F"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14:paraId="788920C5"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14:paraId="3FBB2CAA"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30B9575" w14:textId="7FB7329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Zarządzającej,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 xml:space="preserve">upoważnionym, w miejscach, w których są przetwarzane powierzone dane osobowe, dokonanie kontroli </w:t>
      </w:r>
      <w:r w:rsidR="000B34CD">
        <w:rPr>
          <w:rFonts w:ascii="Arial" w:hAnsi="Arial" w:cs="Arial"/>
          <w:sz w:val="20"/>
          <w:szCs w:val="20"/>
        </w:rPr>
        <w:t xml:space="preserve">lub audytu </w:t>
      </w:r>
      <w:r w:rsidRPr="004226CE">
        <w:rPr>
          <w:rFonts w:ascii="Arial" w:hAnsi="Arial" w:cs="Arial"/>
          <w:sz w:val="20"/>
          <w:szCs w:val="20"/>
        </w:rPr>
        <w:t>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w:t>
      </w:r>
      <w:r w:rsidR="000B34CD">
        <w:rPr>
          <w:rFonts w:ascii="Arial" w:hAnsi="Arial" w:cs="Arial"/>
          <w:sz w:val="20"/>
          <w:szCs w:val="20"/>
        </w:rPr>
        <w:t xml:space="preserve">, </w:t>
      </w:r>
      <w:r w:rsidR="000B34CD" w:rsidRPr="0099117F">
        <w:rPr>
          <w:rFonts w:ascii="Arial" w:hAnsi="Arial" w:cs="Arial"/>
          <w:sz w:val="20"/>
          <w:szCs w:val="20"/>
        </w:rPr>
        <w:t>RODO, przepisów prawa powszechnie obowiązującego dotyczącego ochrony danych osobowych</w:t>
      </w:r>
      <w:r w:rsidRPr="004226CE">
        <w:rPr>
          <w:rFonts w:ascii="Arial" w:hAnsi="Arial" w:cs="Arial"/>
          <w:sz w:val="20"/>
          <w:szCs w:val="20"/>
        </w:rPr>
        <w:t xml:space="preserve"> oraz z umową. Zawiadomienie o zamiarze przeprowadzenia kontroli </w:t>
      </w:r>
      <w:r w:rsidR="000B34CD">
        <w:rPr>
          <w:rFonts w:ascii="Arial" w:hAnsi="Arial" w:cs="Arial"/>
          <w:sz w:val="20"/>
          <w:szCs w:val="20"/>
        </w:rPr>
        <w:t xml:space="preserve">lub audytu </w:t>
      </w:r>
      <w:r w:rsidRPr="004226CE">
        <w:rPr>
          <w:rFonts w:ascii="Arial" w:hAnsi="Arial" w:cs="Arial"/>
          <w:sz w:val="20"/>
          <w:szCs w:val="20"/>
        </w:rPr>
        <w:t xml:space="preserve">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6C2A2C4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W przypadku powzięcia przez Instytucję Zarządzającą lub Powierzającego wiadomości o rażącym naruszeniu przez Beneficjenta obowiązków wynikających z ustawy</w:t>
      </w:r>
      <w:r w:rsidR="006D4EBC" w:rsidRPr="004226CE">
        <w:rPr>
          <w:rFonts w:ascii="Arial" w:hAnsi="Arial" w:cs="Arial"/>
          <w:sz w:val="20"/>
          <w:szCs w:val="20"/>
        </w:rPr>
        <w:t xml:space="preserve"> o ochronie danych osobowych, </w:t>
      </w:r>
      <w:r w:rsidR="00226CAF" w:rsidRPr="0099117F">
        <w:rPr>
          <w:rFonts w:ascii="Arial" w:hAnsi="Arial" w:cs="Arial"/>
          <w:sz w:val="20"/>
          <w:szCs w:val="20"/>
        </w:rPr>
        <w:t>RODO, przepisów prawa powszechnie obowiązującego dotyczącego ochrony danych osobowych</w:t>
      </w:r>
      <w:r w:rsidR="00226CAF" w:rsidRPr="004226CE">
        <w:rPr>
          <w:rFonts w:ascii="Arial" w:hAnsi="Arial" w:cs="Arial"/>
          <w:sz w:val="20"/>
          <w:szCs w:val="20"/>
        </w:rPr>
        <w:t xml:space="preserve"> </w:t>
      </w:r>
      <w:r w:rsidRPr="004226CE">
        <w:rPr>
          <w:rFonts w:ascii="Arial" w:hAnsi="Arial" w:cs="Arial"/>
          <w:sz w:val="20"/>
          <w:szCs w:val="20"/>
        </w:rPr>
        <w:t>lub z umowy, Beneficjent umożliwi Instytucji Zarządzającej, Powierzającemu lub podmiotom przez nie upoważnionym dokonani</w:t>
      </w:r>
      <w:r w:rsidR="002F00FB">
        <w:rPr>
          <w:rFonts w:ascii="Arial" w:hAnsi="Arial" w:cs="Arial"/>
          <w:sz w:val="20"/>
          <w:szCs w:val="20"/>
        </w:rPr>
        <w:t>e niezapowiedzianej kontroli</w:t>
      </w:r>
      <w:r w:rsidR="00226CAF">
        <w:rPr>
          <w:rFonts w:ascii="Arial" w:hAnsi="Arial" w:cs="Arial"/>
          <w:sz w:val="20"/>
          <w:szCs w:val="20"/>
        </w:rPr>
        <w:t xml:space="preserve"> lub audytu</w:t>
      </w:r>
      <w:r w:rsidR="002F00FB">
        <w:rPr>
          <w:rFonts w:ascii="Arial" w:hAnsi="Arial" w:cs="Arial"/>
          <w:sz w:val="20"/>
          <w:szCs w:val="20"/>
        </w:rPr>
        <w:t>, w </w:t>
      </w:r>
      <w:r w:rsidRPr="004226CE">
        <w:rPr>
          <w:rFonts w:ascii="Arial" w:hAnsi="Arial" w:cs="Arial"/>
          <w:sz w:val="20"/>
          <w:szCs w:val="20"/>
        </w:rPr>
        <w:t xml:space="preserve">celu określonym w ust. </w:t>
      </w:r>
      <w:r w:rsidR="00226CAF">
        <w:rPr>
          <w:rFonts w:ascii="Arial" w:hAnsi="Arial" w:cs="Arial"/>
          <w:sz w:val="20"/>
          <w:szCs w:val="20"/>
        </w:rPr>
        <w:t>36</w:t>
      </w:r>
      <w:r w:rsidRPr="004226CE">
        <w:rPr>
          <w:rFonts w:ascii="Arial" w:hAnsi="Arial" w:cs="Arial"/>
          <w:sz w:val="20"/>
          <w:szCs w:val="20"/>
        </w:rPr>
        <w:t>.</w:t>
      </w:r>
    </w:p>
    <w:p w14:paraId="1FC666D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Kontrolerzy Instytucji Zarządzającej,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28F288B9"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C33F3D" w:rsidRPr="0099117F">
        <w:rPr>
          <w:rFonts w:ascii="Arial" w:hAnsi="Arial" w:cs="Arial"/>
          <w:sz w:val="20"/>
          <w:szCs w:val="20"/>
        </w:rPr>
        <w:t>RODO, przepis</w:t>
      </w:r>
      <w:r w:rsidR="00C33F3D">
        <w:rPr>
          <w:rFonts w:ascii="Arial" w:hAnsi="Arial" w:cs="Arial"/>
          <w:sz w:val="20"/>
          <w:szCs w:val="20"/>
        </w:rPr>
        <w:t>ami</w:t>
      </w:r>
      <w:r w:rsidR="00C33F3D" w:rsidRPr="0099117F">
        <w:rPr>
          <w:rFonts w:ascii="Arial" w:hAnsi="Arial" w:cs="Arial"/>
          <w:sz w:val="20"/>
          <w:szCs w:val="20"/>
        </w:rPr>
        <w:t xml:space="preserve"> prawa powszechnie obowiązującego dotyczącego ochrony danych osobowych</w:t>
      </w:r>
      <w:r w:rsidR="00C33F3D" w:rsidRPr="004226CE">
        <w:rPr>
          <w:rFonts w:ascii="Arial" w:hAnsi="Arial" w:cs="Arial"/>
          <w:sz w:val="20"/>
          <w:szCs w:val="20"/>
        </w:rPr>
        <w:t xml:space="preserve"> </w:t>
      </w:r>
      <w:r w:rsidR="00BC6668" w:rsidRPr="004226CE">
        <w:rPr>
          <w:rFonts w:ascii="Arial" w:hAnsi="Arial" w:cs="Arial"/>
          <w:sz w:val="20"/>
          <w:szCs w:val="20"/>
        </w:rPr>
        <w:t>ustawą o ochronie danych osobowych, oraz umową;</w:t>
      </w:r>
    </w:p>
    <w:p w14:paraId="051DB3EF" w14:textId="7B73F9B2"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przetwarzania danych osobowych</w:t>
      </w:r>
      <w:r w:rsidR="008F411A">
        <w:rPr>
          <w:rFonts w:ascii="Arial" w:hAnsi="Arial" w:cs="Arial"/>
          <w:sz w:val="20"/>
          <w:szCs w:val="20"/>
        </w:rPr>
        <w:t xml:space="preserve">, przedstawiciela Beneficjenta oraz pracowników </w:t>
      </w:r>
      <w:r w:rsidR="006D4EBC" w:rsidRPr="004226CE">
        <w:rPr>
          <w:rFonts w:ascii="Arial" w:hAnsi="Arial" w:cs="Arial"/>
          <w:sz w:val="20"/>
          <w:szCs w:val="20"/>
        </w:rPr>
        <w:t xml:space="preserve">w </w:t>
      </w:r>
      <w:r w:rsidRPr="004226CE">
        <w:rPr>
          <w:rFonts w:ascii="Arial" w:hAnsi="Arial" w:cs="Arial"/>
          <w:sz w:val="20"/>
          <w:szCs w:val="20"/>
        </w:rPr>
        <w:t>zakresie niezbędnym do ustalenia stanu faktycznego;</w:t>
      </w:r>
    </w:p>
    <w:p w14:paraId="5F8C9ACF" w14:textId="6CC0F565"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 xml:space="preserve">przedmiotem kontroli </w:t>
      </w:r>
      <w:r w:rsidR="008F411A">
        <w:rPr>
          <w:rFonts w:ascii="Arial" w:hAnsi="Arial" w:cs="Arial"/>
          <w:sz w:val="20"/>
          <w:szCs w:val="20"/>
        </w:rPr>
        <w:t xml:space="preserve">lub audytu </w:t>
      </w:r>
      <w:r w:rsidRPr="004226CE">
        <w:rPr>
          <w:rFonts w:ascii="Arial" w:hAnsi="Arial" w:cs="Arial"/>
          <w:sz w:val="20"/>
          <w:szCs w:val="20"/>
        </w:rPr>
        <w:t>oraz sporządzania ich kopii;</w:t>
      </w:r>
    </w:p>
    <w:p w14:paraId="301BDFE0"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14:paraId="385820C1" w14:textId="77777777" w:rsidR="008F411A" w:rsidRPr="00B50CBD"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27ED65A8" w14:textId="77777777" w:rsidR="008F411A" w:rsidRPr="00EC1248"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86864B3" w14:textId="35C06A5F"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Zarządzającą,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53320E90" w14:textId="2A42BA57" w:rsidR="008F411A" w:rsidRPr="00612DC1" w:rsidRDefault="008F411A" w:rsidP="006E25A8">
      <w:pPr>
        <w:numPr>
          <w:ilvl w:val="0"/>
          <w:numId w:val="37"/>
        </w:numPr>
        <w:tabs>
          <w:tab w:val="clear" w:pos="708"/>
        </w:tabs>
        <w:spacing w:after="120" w:line="240" w:lineRule="auto"/>
        <w:ind w:hanging="357"/>
        <w:jc w:val="both"/>
        <w:rPr>
          <w:rFonts w:ascii="Arial" w:hAnsi="Arial" w:cs="Arial"/>
          <w:sz w:val="20"/>
          <w:szCs w:val="20"/>
        </w:rPr>
      </w:pPr>
      <w:r w:rsidRPr="00B50CBD">
        <w:rPr>
          <w:rFonts w:ascii="Arial" w:hAnsi="Arial" w:cs="Arial"/>
          <w:iCs/>
          <w:sz w:val="20"/>
          <w:szCs w:val="20"/>
        </w:rPr>
        <w:t xml:space="preserve">Instytucja </w:t>
      </w:r>
      <w:r>
        <w:rPr>
          <w:rFonts w:ascii="Arial" w:hAnsi="Arial" w:cs="Arial"/>
          <w:iCs/>
          <w:sz w:val="20"/>
          <w:szCs w:val="20"/>
        </w:rPr>
        <w:t>Zarządzająca</w:t>
      </w:r>
      <w:r w:rsidRPr="00D56BE0">
        <w:rPr>
          <w:rStyle w:val="Odwoanieprzypisudolnego"/>
          <w:rFonts w:ascii="Arial" w:hAnsi="Arial" w:cs="Arial"/>
          <w:sz w:val="20"/>
          <w:szCs w:val="20"/>
        </w:rPr>
        <w:footnoteReference w:id="68"/>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17EBF614" w14:textId="2D3D1344"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w:t>
      </w:r>
      <w:r w:rsidR="008F411A">
        <w:rPr>
          <w:rFonts w:ascii="Arial" w:hAnsi="Arial" w:cs="Arial"/>
          <w:iCs/>
          <w:sz w:val="20"/>
          <w:szCs w:val="20"/>
        </w:rPr>
        <w:t>4</w:t>
      </w:r>
      <w:r w:rsidRPr="004226CE">
        <w:rPr>
          <w:rFonts w:ascii="Arial" w:hAnsi="Arial" w:cs="Arial"/>
          <w:iCs/>
          <w:sz w:val="20"/>
          <w:szCs w:val="20"/>
        </w:rPr>
        <w:t>2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zgodnym z postanowieniami niniejszego paragrafu</w:t>
      </w:r>
      <w:r w:rsidRPr="004226CE">
        <w:rPr>
          <w:rStyle w:val="Znakiprzypiswdolnych"/>
          <w:rFonts w:ascii="Arial" w:hAnsi="Arial" w:cs="Arial"/>
          <w:iCs/>
          <w:sz w:val="20"/>
          <w:szCs w:val="20"/>
        </w:rPr>
        <w:footnoteReference w:id="6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495015E1"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w:t>
      </w:r>
      <w:r w:rsidR="002F00FB">
        <w:rPr>
          <w:rFonts w:ascii="Arial" w:hAnsi="Arial" w:cs="Arial"/>
          <w:sz w:val="20"/>
          <w:szCs w:val="20"/>
        </w:rPr>
        <w:t>nawczego Komisji (UE) nr </w:t>
      </w:r>
      <w:r w:rsidRPr="004226CE">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0116A7">
        <w:rPr>
          <w:rFonts w:ascii="Arial" w:hAnsi="Arial" w:cs="Arial"/>
          <w:sz w:val="20"/>
          <w:szCs w:val="20"/>
        </w:rPr>
        <w:t xml:space="preserve">icznej działań informacyjnych </w:t>
      </w:r>
      <w:r w:rsidR="000116A7">
        <w:rPr>
          <w:rFonts w:ascii="Arial" w:hAnsi="Arial" w:cs="Arial"/>
          <w:sz w:val="20"/>
          <w:szCs w:val="20"/>
        </w:rPr>
        <w:lastRenderedPageBreak/>
        <w:t>i </w:t>
      </w:r>
      <w:r w:rsidRPr="004226CE">
        <w:rPr>
          <w:rFonts w:ascii="Arial" w:hAnsi="Arial" w:cs="Arial"/>
          <w:sz w:val="20"/>
          <w:szCs w:val="20"/>
        </w:rPr>
        <w:t>komunikacyjnych w odniesieniu do operacji oraz systemu rejestracji i przechowywania danych (Dz. Urz. UE L 223 z 29.07.2014, str. 7).</w:t>
      </w:r>
    </w:p>
    <w:p w14:paraId="0E6BD8A3" w14:textId="77777777"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Zarządzającej oraz zobowiązuje się podczas realizacji Projektu przestrzegać określonych w nich reguł dotyczących informowania o Projekcie i oznaczenia Projektu.</w:t>
      </w:r>
    </w:p>
    <w:p w14:paraId="5A629B76"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47B83A22" w14:textId="77777777" w:rsidR="001D42B3"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r w:rsidR="001D42B3">
        <w:rPr>
          <w:rFonts w:ascii="Arial" w:hAnsi="Arial" w:cs="Arial"/>
          <w:sz w:val="20"/>
          <w:szCs w:val="20"/>
        </w:rPr>
        <w:t>;</w:t>
      </w:r>
    </w:p>
    <w:p w14:paraId="12214EDC" w14:textId="12829940" w:rsidR="00A15934" w:rsidRPr="001D42B3" w:rsidRDefault="001D42B3" w:rsidP="001D42B3">
      <w:pPr>
        <w:pStyle w:val="Akapitzlist"/>
        <w:numPr>
          <w:ilvl w:val="2"/>
          <w:numId w:val="43"/>
        </w:numPr>
        <w:ind w:left="993" w:hanging="284"/>
        <w:jc w:val="both"/>
        <w:rPr>
          <w:rFonts w:ascii="Arial" w:hAnsi="Arial" w:cs="Arial"/>
          <w:sz w:val="20"/>
          <w:szCs w:val="20"/>
        </w:rPr>
      </w:pPr>
      <w:r w:rsidRPr="001D42B3">
        <w:rPr>
          <w:rFonts w:ascii="Arial" w:hAnsi="Arial" w:cs="Arial"/>
          <w:sz w:val="20"/>
          <w:szCs w:val="20"/>
        </w:rPr>
        <w:t xml:space="preserve">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Pr>
          <w:rFonts w:ascii="Arial" w:hAnsi="Arial" w:cs="Arial"/>
          <w:sz w:val="20"/>
          <w:szCs w:val="20"/>
        </w:rPr>
        <w:t>oraz Podręczniku wnioskodawcy i </w:t>
      </w:r>
      <w:r w:rsidRPr="001D42B3">
        <w:rPr>
          <w:rFonts w:ascii="Arial" w:hAnsi="Arial" w:cs="Arial"/>
          <w:sz w:val="20"/>
          <w:szCs w:val="20"/>
        </w:rPr>
        <w:t>beneficjenta programów polityki spójności 2014-2020 w zakresie informacji i promocji dostępnych na ww. stronach.</w:t>
      </w:r>
    </w:p>
    <w:p w14:paraId="22DAF869" w14:textId="7C63FC5F"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14:paraId="6087CBA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14:paraId="549D042C" w14:textId="77777777"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Instytucja Zarządzająca udostępnia Beneficjentowi obowiązujące znaki do oznaczania Projektu.</w:t>
      </w:r>
    </w:p>
    <w:p w14:paraId="26B5F230" w14:textId="7777777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Zarządzającej wszystkie utwory informacyjno-promocyjne powstałe w trakcie realizacji Projektu, w postaci m.in.: materiałów zdjęciowych, materiałów audiowizualnych </w:t>
      </w:r>
      <w:r w:rsidRPr="004226CE">
        <w:rPr>
          <w:rFonts w:ascii="Arial" w:hAnsi="Arial" w:cs="Arial"/>
          <w:bCs/>
          <w:sz w:val="20"/>
          <w:szCs w:val="20"/>
        </w:rPr>
        <w:br/>
        <w:t xml:space="preserve">i prezentacji dotyczących Projektu oraz udziela nieodpłatnie licencji niewyłącznej, obejmującej </w:t>
      </w:r>
      <w:r w:rsidRPr="004226CE">
        <w:rPr>
          <w:rFonts w:ascii="Arial" w:hAnsi="Arial" w:cs="Arial"/>
          <w:bCs/>
          <w:sz w:val="20"/>
          <w:szCs w:val="20"/>
        </w:rPr>
        <w:lastRenderedPageBreak/>
        <w:t>prawo do korzystania z nich bezterminowo na terytorium Unii Europejskiej w zakresie następujących pól eksploatacji</w:t>
      </w:r>
      <w:r w:rsidRPr="004226CE">
        <w:rPr>
          <w:bCs/>
          <w:sz w:val="24"/>
          <w:szCs w:val="24"/>
        </w:rPr>
        <w:t>:</w:t>
      </w:r>
    </w:p>
    <w:p w14:paraId="2D18EBFD"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14:paraId="30220681"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14:paraId="2460422E"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14:paraId="1BD7A4D9" w14:textId="373DE499"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w:t>
      </w:r>
      <w:r w:rsidR="00FE591F">
        <w:rPr>
          <w:rFonts w:ascii="Arial" w:hAnsi="Arial" w:cs="Arial"/>
          <w:sz w:val="20"/>
          <w:szCs w:val="20"/>
        </w:rPr>
        <w:t>6</w:t>
      </w:r>
      <w:r w:rsidRPr="004226CE">
        <w:rPr>
          <w:rFonts w:ascii="Arial" w:hAnsi="Arial" w:cs="Arial"/>
          <w:sz w:val="20"/>
          <w:szCs w:val="20"/>
        </w:rPr>
        <w:t xml:space="preserve"> stosuje się także do Partnerów.</w:t>
      </w:r>
      <w:r w:rsidRPr="004226CE">
        <w:rPr>
          <w:rFonts w:ascii="Arial" w:hAnsi="Arial" w:cs="Arial"/>
          <w:sz w:val="20"/>
          <w:szCs w:val="20"/>
          <w:vertAlign w:val="superscript"/>
        </w:rPr>
        <w:footnoteReference w:id="7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70A3F70D"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przekazuje informacje do Instytucji Zarządzającej na temat powstałych utworów wytworzonych w ramach Projektu.</w:t>
      </w:r>
      <w:r w:rsidR="00481D1C" w:rsidRPr="00481D1C">
        <w:rPr>
          <w:rFonts w:ascii="Arial" w:hAnsi="Arial" w:cs="Arial"/>
          <w:sz w:val="20"/>
          <w:szCs w:val="20"/>
        </w:rPr>
        <w:t xml:space="preserve"> 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481D1C" w:rsidRPr="00481D1C">
        <w:rPr>
          <w:rFonts w:ascii="Arial" w:hAnsi="Arial" w:cs="Arial"/>
          <w:sz w:val="20"/>
          <w:szCs w:val="20"/>
        </w:rPr>
        <w:t>ych</w:t>
      </w:r>
      <w:proofErr w:type="spellEnd"/>
      <w:r w:rsidR="00481D1C" w:rsidRPr="00481D1C">
        <w:rPr>
          <w:rFonts w:ascii="Arial" w:hAnsi="Arial" w:cs="Arial"/>
          <w:sz w:val="20"/>
          <w:szCs w:val="20"/>
        </w:rPr>
        <w:t xml:space="preserve"> w ramach Projektu.</w:t>
      </w:r>
    </w:p>
    <w:p w14:paraId="635A4CED" w14:textId="0FF74E50" w:rsidR="00BC6668" w:rsidRPr="00337918" w:rsidRDefault="00BC6668" w:rsidP="00337918">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zobowiązuje się do zawarcia z Instytucją Zarządzająca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eneficjenta na korzystanie z ww. utworów. Umowa, o której mowa w zdaniu pierwszym, jest zawierana na pisemny wni</w:t>
      </w:r>
      <w:r w:rsidR="002F00FB">
        <w:rPr>
          <w:rFonts w:ascii="Arial" w:hAnsi="Arial" w:cs="Arial"/>
          <w:sz w:val="20"/>
          <w:szCs w:val="20"/>
        </w:rPr>
        <w:t>osek Instytucji Zarządzającej w </w:t>
      </w:r>
      <w:r w:rsidRPr="004226CE">
        <w:rPr>
          <w:rFonts w:ascii="Arial" w:hAnsi="Arial" w:cs="Arial"/>
          <w:sz w:val="20"/>
          <w:szCs w:val="20"/>
        </w:rPr>
        <w:t xml:space="preserve">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który Instytucja Zarządzająca przekazuje Beneficjentowi.</w:t>
      </w:r>
      <w:r w:rsidR="00337918" w:rsidRPr="00337918">
        <w:rPr>
          <w:rFonts w:ascii="Arial" w:hAnsi="Arial" w:cs="Arial"/>
          <w:sz w:val="20"/>
          <w:szCs w:val="20"/>
        </w:rPr>
        <w:t xml:space="preserve"> W przypadku nie</w:t>
      </w:r>
      <w:r w:rsidR="0031590E">
        <w:rPr>
          <w:rFonts w:ascii="Arial" w:hAnsi="Arial" w:cs="Arial"/>
          <w:sz w:val="20"/>
          <w:szCs w:val="20"/>
        </w:rPr>
        <w:t xml:space="preserve"> </w:t>
      </w:r>
      <w:r w:rsidR="00337918" w:rsidRPr="00337918">
        <w:rPr>
          <w:rFonts w:ascii="Arial" w:hAnsi="Arial" w:cs="Arial"/>
          <w:sz w:val="20"/>
          <w:szCs w:val="20"/>
        </w:rPr>
        <w:t xml:space="preserve">zawarcia przez Beneficjenta umowy przeniesienia autorskich praw majątkowych, </w:t>
      </w:r>
      <w:r w:rsidR="002F00FB">
        <w:rPr>
          <w:rFonts w:ascii="Arial" w:hAnsi="Arial" w:cs="Arial"/>
          <w:sz w:val="20"/>
          <w:szCs w:val="20"/>
        </w:rPr>
        <w:t>kwoty rozliczone w Projekcie w </w:t>
      </w:r>
      <w:r w:rsidR="00282B17">
        <w:rPr>
          <w:rFonts w:ascii="Arial" w:hAnsi="Arial" w:cs="Arial"/>
          <w:sz w:val="20"/>
          <w:szCs w:val="20"/>
        </w:rPr>
        <w:t xml:space="preserve">związku z </w:t>
      </w:r>
      <w:r w:rsidR="00337918" w:rsidRPr="00337918">
        <w:rPr>
          <w:rFonts w:ascii="Arial" w:hAnsi="Arial" w:cs="Arial"/>
          <w:sz w:val="20"/>
          <w:szCs w:val="20"/>
        </w:rPr>
        <w:t>wytworzenie</w:t>
      </w:r>
      <w:r w:rsidR="00282B17">
        <w:rPr>
          <w:rFonts w:ascii="Arial" w:hAnsi="Arial" w:cs="Arial"/>
          <w:sz w:val="20"/>
          <w:szCs w:val="20"/>
        </w:rPr>
        <w:t>m</w:t>
      </w:r>
      <w:r w:rsidR="00337918" w:rsidRPr="00337918">
        <w:rPr>
          <w:rFonts w:ascii="Arial" w:hAnsi="Arial" w:cs="Arial"/>
          <w:sz w:val="20"/>
          <w:szCs w:val="20"/>
        </w:rPr>
        <w:t xml:space="preserve"> utworu zostają uznane za niekwal</w:t>
      </w:r>
      <w:r w:rsidR="008736C6">
        <w:rPr>
          <w:rFonts w:ascii="Arial" w:hAnsi="Arial" w:cs="Arial"/>
          <w:sz w:val="20"/>
          <w:szCs w:val="20"/>
        </w:rPr>
        <w:t>ifikowalne i podlegają zwrotowi</w:t>
      </w:r>
      <w:r w:rsidR="00337918" w:rsidRPr="00337918">
        <w:rPr>
          <w:rFonts w:ascii="Arial" w:hAnsi="Arial" w:cs="Arial"/>
          <w:sz w:val="20"/>
          <w:szCs w:val="20"/>
        </w:rPr>
        <w:t>.</w:t>
      </w:r>
      <w:r w:rsidR="008736C6" w:rsidRPr="008736C6">
        <w:rPr>
          <w:rFonts w:ascii="Arial" w:hAnsi="Arial" w:cs="Arial"/>
          <w:sz w:val="20"/>
          <w:szCs w:val="20"/>
        </w:rPr>
        <w:t xml:space="preserve"> Instytucja Zarządzająca wzywa Beneficjenta do zwrotu wydatków niekwalifikowanych bez odsetek w terminie 14 dni kalendarzowych od dnia otrzymania wezwania do zwrotu środków. W przypadku braku zwrotu środków Instytucja Zarządzająca wystosuje we</w:t>
      </w:r>
      <w:r w:rsidR="002F00FB">
        <w:rPr>
          <w:rFonts w:ascii="Arial" w:hAnsi="Arial" w:cs="Arial"/>
          <w:sz w:val="20"/>
          <w:szCs w:val="20"/>
        </w:rPr>
        <w:t>zwanie do zwrotu środków wraz z </w:t>
      </w:r>
      <w:r w:rsidR="008736C6" w:rsidRPr="008736C6">
        <w:rPr>
          <w:rFonts w:ascii="Arial" w:hAnsi="Arial" w:cs="Arial"/>
          <w:sz w:val="20"/>
          <w:szCs w:val="20"/>
        </w:rPr>
        <w:t>odsetkami liczonymi jak dla zaległości podatkowych zgodnie z § 1</w:t>
      </w:r>
      <w:r w:rsidR="008736C6">
        <w:rPr>
          <w:rFonts w:ascii="Arial" w:hAnsi="Arial" w:cs="Arial"/>
          <w:sz w:val="20"/>
          <w:szCs w:val="20"/>
        </w:rPr>
        <w:t>1</w:t>
      </w:r>
      <w:r w:rsidR="008736C6" w:rsidRPr="008736C6">
        <w:rPr>
          <w:rFonts w:ascii="Arial" w:hAnsi="Arial" w:cs="Arial"/>
          <w:sz w:val="20"/>
          <w:szCs w:val="20"/>
        </w:rPr>
        <w:t xml:space="preserve"> niniejszej umowy.</w:t>
      </w:r>
    </w:p>
    <w:p w14:paraId="1A4602EE"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na polach eksploatacji wskazanych Beneficjentowi przez Instytucję Zarządzającą.</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7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2CDE2D9B" w14:textId="30B7C6F3" w:rsidR="00907B13" w:rsidRPr="00907B13" w:rsidRDefault="00907B13" w:rsidP="00907B13">
      <w:pPr>
        <w:keepNext/>
        <w:numPr>
          <w:ilvl w:val="6"/>
          <w:numId w:val="5"/>
        </w:numPr>
        <w:tabs>
          <w:tab w:val="clear" w:pos="4680"/>
          <w:tab w:val="left" w:pos="284"/>
        </w:tabs>
        <w:spacing w:after="60" w:line="240" w:lineRule="auto"/>
        <w:ind w:left="284" w:hanging="284"/>
        <w:jc w:val="both"/>
        <w:rPr>
          <w:rFonts w:ascii="Arial" w:hAnsi="Arial" w:cs="Arial"/>
          <w:sz w:val="20"/>
          <w:szCs w:val="20"/>
        </w:rPr>
      </w:pPr>
      <w:r>
        <w:rPr>
          <w:rFonts w:ascii="Arial" w:hAnsi="Arial" w:cs="Arial"/>
          <w:sz w:val="20"/>
          <w:szCs w:val="20"/>
        </w:rPr>
        <w:t xml:space="preserve"> </w:t>
      </w:r>
      <w:r w:rsidRPr="00907B13">
        <w:rPr>
          <w:rFonts w:ascii="Arial" w:hAnsi="Arial" w:cs="Arial"/>
          <w:sz w:val="20"/>
          <w:szCs w:val="20"/>
        </w:rPr>
        <w:t xml:space="preserve">Beneficjent może zgłaszać propozycje zmian do Projektu zgodnie z procedurą określoną przez Instytucję Zarządzającą,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Zarządzającej, z zastrzeżeniem ust. 2 i 3. W uzasadnionych przypadkach Instytucja Zarządzająca może rozpatrzyć zmiany, które zostały zgłoszone później niż na 1 miesiąc przed planowanym zakończeniem realizacji </w:t>
      </w:r>
      <w:r w:rsidRPr="00907B13">
        <w:rPr>
          <w:rFonts w:ascii="Arial" w:hAnsi="Arial" w:cs="Arial"/>
          <w:sz w:val="20"/>
          <w:szCs w:val="20"/>
        </w:rPr>
        <w:lastRenderedPageBreak/>
        <w:t>Projektu. Akceptacja, o której mowa powyżej, jest dokonywana w</w:t>
      </w:r>
      <w:r>
        <w:rPr>
          <w:rFonts w:ascii="Arial" w:hAnsi="Arial" w:cs="Arial"/>
          <w:sz w:val="20"/>
          <w:szCs w:val="20"/>
        </w:rPr>
        <w:t xml:space="preserve"> </w:t>
      </w:r>
      <w:r w:rsidRPr="00907B13">
        <w:rPr>
          <w:rFonts w:ascii="Arial" w:hAnsi="Arial" w:cs="Arial"/>
          <w:sz w:val="20"/>
          <w:szCs w:val="20"/>
        </w:rPr>
        <w:t>systemie SL2014 w terminie 15 dni roboczych od dnia złożenia wersji papierowej zaktualizowanego wniosku o dofinansowanie i nie wymaga formy aneksu do umowy, o ile zmiany nie wpływają na treść postanowień umowy</w:t>
      </w:r>
      <w:r>
        <w:rPr>
          <w:rFonts w:ascii="Arial" w:hAnsi="Arial" w:cs="Arial"/>
          <w:sz w:val="20"/>
          <w:szCs w:val="20"/>
        </w:rPr>
        <w:t>.</w:t>
      </w:r>
      <w:r w:rsidRPr="00907B13">
        <w:rPr>
          <w:rFonts w:ascii="Arial" w:hAnsi="Arial" w:cs="Arial"/>
          <w:sz w:val="20"/>
          <w:szCs w:val="20"/>
        </w:rPr>
        <w:t xml:space="preserve">   </w:t>
      </w:r>
    </w:p>
    <w:p w14:paraId="63258337" w14:textId="587CC976"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r w:rsidR="0037616F">
        <w:rPr>
          <w:rFonts w:ascii="Arial" w:hAnsi="Arial" w:cs="Arial"/>
          <w:sz w:val="20"/>
          <w:szCs w:val="20"/>
        </w:rPr>
        <w:t xml:space="preserve">przypadku </w:t>
      </w:r>
      <w:r w:rsidRPr="004226CE">
        <w:rPr>
          <w:rFonts w:ascii="Arial" w:hAnsi="Arial" w:cs="Arial"/>
          <w:sz w:val="20"/>
          <w:szCs w:val="20"/>
        </w:rPr>
        <w:t>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0EED3737" w14:textId="6BFD481F"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 xml:space="preserve"> Projekt opisany we wniosku o dofinansowanie</w:t>
      </w:r>
      <w:r w:rsidR="00FC20EC">
        <w:rPr>
          <w:rStyle w:val="Odwoanieprzypisudolnego"/>
          <w:rFonts w:ascii="Arial" w:hAnsi="Arial" w:cs="Arial"/>
          <w:sz w:val="20"/>
          <w:szCs w:val="20"/>
        </w:rPr>
        <w:footnoteReference w:id="72"/>
      </w:r>
      <w:r w:rsidRPr="00955555">
        <w:rPr>
          <w:rFonts w:ascii="Arial" w:hAnsi="Arial" w:cs="Arial"/>
          <w:sz w:val="20"/>
          <w:szCs w:val="20"/>
        </w:rPr>
        <w:t xml:space="preserve"> może ulegać zmianie, jeśli zmiany te nie wpływają na spełnianie kryteriów wyboru projektu obowiązujących w danym konkursie, skutkując negatywną jego oceną.</w:t>
      </w:r>
    </w:p>
    <w:p w14:paraId="3127CCDE" w14:textId="0E5EA7BD" w:rsidR="00BC6668" w:rsidRPr="003A4F79" w:rsidRDefault="00955555" w:rsidP="003A4F79">
      <w:pPr>
        <w:numPr>
          <w:ilvl w:val="0"/>
          <w:numId w:val="5"/>
        </w:numPr>
        <w:spacing w:after="60" w:line="240" w:lineRule="auto"/>
        <w:jc w:val="both"/>
        <w:rPr>
          <w:rFonts w:ascii="Arial" w:hAnsi="Arial" w:cs="Arial"/>
          <w:iCs/>
          <w:sz w:val="20"/>
          <w:szCs w:val="20"/>
        </w:rPr>
      </w:pPr>
      <w:r w:rsidRPr="00955555">
        <w:rPr>
          <w:rFonts w:ascii="Arial" w:hAnsi="Arial" w:cs="Arial"/>
          <w:sz w:val="20"/>
          <w:szCs w:val="20"/>
        </w:rPr>
        <w:t>Zatwierdzone przez Instytucję Zarządzającą zmiany niewymagające aneksowania zapisów umowy obowiązują od daty przekazania informacji</w:t>
      </w:r>
      <w:r w:rsidRPr="00955555">
        <w:rPr>
          <w:rFonts w:ascii="Arial" w:hAnsi="Arial" w:cs="Arial"/>
          <w:sz w:val="20"/>
          <w:szCs w:val="20"/>
          <w:vertAlign w:val="superscript"/>
        </w:rPr>
        <w:footnoteReference w:id="73"/>
      </w:r>
      <w:r w:rsidRPr="00955555">
        <w:rPr>
          <w:rFonts w:ascii="Arial" w:hAnsi="Arial" w:cs="Arial"/>
          <w:sz w:val="20"/>
          <w:szCs w:val="20"/>
        </w:rPr>
        <w:t xml:space="preserve"> Beneficjentowi pod warunkiem ich wprowadzenia do wniosku o dofinansowanie Projektu</w:t>
      </w:r>
      <w:r w:rsidRPr="00955555">
        <w:rPr>
          <w:rFonts w:ascii="Arial" w:hAnsi="Arial" w:cs="Arial"/>
          <w:sz w:val="20"/>
          <w:szCs w:val="20"/>
          <w:vertAlign w:val="superscript"/>
        </w:rPr>
        <w:footnoteReference w:id="74"/>
      </w:r>
      <w:r w:rsidRPr="00955555">
        <w:rPr>
          <w:rFonts w:ascii="Arial" w:hAnsi="Arial" w:cs="Arial"/>
          <w:sz w:val="20"/>
          <w:szCs w:val="20"/>
        </w:rPr>
        <w:t>,</w:t>
      </w:r>
      <w:r w:rsidR="00496667">
        <w:rPr>
          <w:rFonts w:ascii="Arial" w:hAnsi="Arial" w:cs="Arial"/>
          <w:sz w:val="20"/>
          <w:szCs w:val="20"/>
        </w:rPr>
        <w:t xml:space="preserve"> </w:t>
      </w:r>
      <w:r w:rsidRPr="00955555">
        <w:rPr>
          <w:rFonts w:ascii="Arial" w:hAnsi="Arial" w:cs="Arial"/>
          <w:sz w:val="20"/>
          <w:szCs w:val="20"/>
        </w:rPr>
        <w:t xml:space="preserve">natomiast zatwierdzone zmiany wymagające aneksowania zapisów </w:t>
      </w:r>
      <w:r w:rsidR="007E038B">
        <w:rPr>
          <w:rFonts w:ascii="Arial" w:hAnsi="Arial" w:cs="Arial"/>
          <w:sz w:val="20"/>
          <w:szCs w:val="20"/>
        </w:rPr>
        <w:t>u</w:t>
      </w:r>
      <w:r w:rsidRPr="00955555">
        <w:rPr>
          <w:rFonts w:ascii="Arial" w:hAnsi="Arial" w:cs="Arial"/>
          <w:sz w:val="20"/>
          <w:szCs w:val="20"/>
        </w:rPr>
        <w:t>mowy obowiązują od momentu podpisania aneksu przez strony umowy</w:t>
      </w:r>
      <w:r w:rsidRPr="00955555">
        <w:rPr>
          <w:rFonts w:ascii="Arial" w:hAnsi="Arial" w:cs="Arial"/>
          <w:sz w:val="20"/>
          <w:szCs w:val="20"/>
          <w:vertAlign w:val="superscript"/>
        </w:rPr>
        <w:footnoteReference w:id="75"/>
      </w:r>
      <w:r w:rsidRPr="00955555">
        <w:rPr>
          <w:rFonts w:ascii="Arial" w:hAnsi="Arial" w:cs="Arial"/>
          <w:iCs/>
          <w:sz w:val="20"/>
          <w:szCs w:val="20"/>
        </w:rPr>
        <w:t>.</w:t>
      </w:r>
      <w:r w:rsidR="003A4F79" w:rsidRPr="003A4F79">
        <w:t xml:space="preserve"> </w:t>
      </w:r>
      <w:r w:rsidR="003A4F79" w:rsidRPr="003A4F79">
        <w:rPr>
          <w:rFonts w:ascii="Arial" w:hAnsi="Arial" w:cs="Arial"/>
          <w:iCs/>
          <w:sz w:val="20"/>
          <w:szCs w:val="20"/>
        </w:rPr>
        <w:t>Do czasu zatwierdzenia zmian przez Instytucję Zarządzającą Beneficjent ponosi wydatki wynikające z tych zmian na własne ryzyko.</w:t>
      </w:r>
    </w:p>
    <w:p w14:paraId="53365F0F" w14:textId="0E4A916A"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W przypadku zmian w prawie ogólnie obowiązującym w kraju i/lub innych zmian niezależnych od Beneficjenta, a wpływających na zasady jego funkcjonowania,</w:t>
      </w:r>
      <w:r w:rsidR="002F00FB">
        <w:rPr>
          <w:rFonts w:ascii="Arial" w:hAnsi="Arial" w:cs="Arial"/>
          <w:sz w:val="20"/>
          <w:szCs w:val="20"/>
        </w:rPr>
        <w:t xml:space="preserve"> prawa i obowiązki wynikające z </w:t>
      </w:r>
      <w:r w:rsidR="00496667">
        <w:rPr>
          <w:rFonts w:ascii="Arial" w:hAnsi="Arial" w:cs="Arial"/>
          <w:sz w:val="20"/>
          <w:szCs w:val="20"/>
        </w:rPr>
        <w:t>u</w:t>
      </w:r>
      <w:r w:rsidRPr="00955555">
        <w:rPr>
          <w:rFonts w:ascii="Arial" w:hAnsi="Arial" w:cs="Arial"/>
          <w:sz w:val="20"/>
          <w:szCs w:val="20"/>
        </w:rPr>
        <w:t>mowy, w tym obowiązki dotyczące zapewnienia trwałości projektu pod rygorem zwrotu środków mogą zostać przeniesione na inną jednostkę/inny podmiot za zgodą Instytucji Zarządzającej.</w:t>
      </w:r>
    </w:p>
    <w:p w14:paraId="5EEB2C1A" w14:textId="7837CAF1"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na dokonanie zmian w Projekcie, Beneficjent zgłaszając zmianę do Instytucji Zar</w:t>
      </w:r>
      <w:r w:rsidR="00547C36" w:rsidRPr="004226CE">
        <w:rPr>
          <w:rFonts w:ascii="Arial" w:hAnsi="Arial" w:cs="Arial"/>
          <w:iCs/>
          <w:sz w:val="20"/>
          <w:szCs w:val="20"/>
        </w:rPr>
        <w:t>ządzającej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76"/>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77777777"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Zarządzająca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77"/>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77777777"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Instytucja Zarządzająca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lastRenderedPageBreak/>
        <w:t>Beneficjent w ustalonym przez Instytucję Zarządzającą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5605B485" w:rsidR="0077400A" w:rsidRPr="004226CE" w:rsidRDefault="0077400A" w:rsidP="000116A7">
      <w:pPr>
        <w:pStyle w:val="Akapitzlist"/>
        <w:numPr>
          <w:ilvl w:val="0"/>
          <w:numId w:val="27"/>
        </w:numPr>
        <w:tabs>
          <w:tab w:val="clear" w:pos="720"/>
          <w:tab w:val="num" w:pos="567"/>
        </w:tabs>
        <w:ind w:left="567"/>
        <w:jc w:val="both"/>
        <w:rPr>
          <w:rFonts w:ascii="Arial" w:hAnsi="Arial" w:cs="Arial"/>
          <w:sz w:val="20"/>
          <w:szCs w:val="20"/>
        </w:rPr>
      </w:pPr>
      <w:r w:rsidRPr="004226CE">
        <w:rPr>
          <w:rFonts w:ascii="Arial" w:hAnsi="Arial" w:cs="Arial"/>
          <w:sz w:val="20"/>
          <w:szCs w:val="20"/>
        </w:rPr>
        <w:t xml:space="preserve">Beneficjent nie przedłożył zgodnie z umową wniosków o płatność lub wymaganych kolejnych wersji </w:t>
      </w:r>
      <w:r w:rsidR="00BB514E">
        <w:rPr>
          <w:rFonts w:ascii="Arial" w:hAnsi="Arial" w:cs="Arial"/>
          <w:sz w:val="20"/>
          <w:szCs w:val="20"/>
        </w:rPr>
        <w:t xml:space="preserve">wniosków </w:t>
      </w:r>
      <w:r w:rsidRPr="004226CE">
        <w:rPr>
          <w:rFonts w:ascii="Arial" w:hAnsi="Arial" w:cs="Arial"/>
          <w:sz w:val="20"/>
          <w:szCs w:val="20"/>
        </w:rPr>
        <w:t>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7E038B">
        <w:rPr>
          <w:rFonts w:ascii="Arial" w:hAnsi="Arial" w:cs="Arial"/>
          <w:sz w:val="20"/>
          <w:szCs w:val="20"/>
        </w:rPr>
        <w:t xml:space="preserve"> 7</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4DBD1B39" w:rsidR="00BC6668" w:rsidRPr="00634336"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78"/>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21CE393B"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1A608858" w14:textId="326B956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356FFCC2" w:rsidR="00BC6668" w:rsidRPr="00617FA2" w:rsidRDefault="00BC6668" w:rsidP="008A6DC5">
      <w:pPr>
        <w:numPr>
          <w:ilvl w:val="0"/>
          <w:numId w:val="23"/>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w:t>
      </w:r>
      <w:r w:rsidR="00852E19">
        <w:rPr>
          <w:rFonts w:ascii="Arial" w:hAnsi="Arial" w:cs="Arial"/>
          <w:sz w:val="20"/>
          <w:szCs w:val="20"/>
        </w:rPr>
        <w:t xml:space="preserve"> ust. 5</w:t>
      </w:r>
      <w:r w:rsidRPr="004226CE">
        <w:rPr>
          <w:rFonts w:ascii="Arial" w:hAnsi="Arial" w:cs="Arial"/>
          <w:sz w:val="20"/>
          <w:szCs w:val="20"/>
        </w:rPr>
        <w:t xml:space="preserve"> kwoty ryczałtowe</w:t>
      </w:r>
      <w:r w:rsidR="008A6DC5">
        <w:rPr>
          <w:rFonts w:ascii="Arial" w:hAnsi="Arial" w:cs="Arial"/>
          <w:sz w:val="20"/>
          <w:szCs w:val="20"/>
        </w:rPr>
        <w:t xml:space="preserve">, z zastrzeżeniem zapisów </w:t>
      </w:r>
      <w:r w:rsidR="008A6DC5" w:rsidRPr="008A6DC5">
        <w:rPr>
          <w:rFonts w:ascii="Arial" w:hAnsi="Arial" w:cs="Arial"/>
          <w:sz w:val="20"/>
          <w:szCs w:val="20"/>
        </w:rPr>
        <w:t xml:space="preserve">§ 5 </w:t>
      </w:r>
      <w:r w:rsidR="008A6DC5">
        <w:rPr>
          <w:rFonts w:ascii="Arial" w:hAnsi="Arial" w:cs="Arial"/>
          <w:sz w:val="20"/>
          <w:szCs w:val="20"/>
        </w:rPr>
        <w:t xml:space="preserve">ust. 8 i </w:t>
      </w:r>
      <w:r w:rsidR="008A6DC5" w:rsidRPr="008A6DC5">
        <w:rPr>
          <w:rFonts w:ascii="Arial" w:hAnsi="Arial" w:cs="Arial"/>
          <w:sz w:val="20"/>
          <w:szCs w:val="20"/>
        </w:rPr>
        <w:t xml:space="preserve">§ </w:t>
      </w:r>
      <w:r w:rsidR="008A6DC5">
        <w:rPr>
          <w:rFonts w:ascii="Arial" w:hAnsi="Arial" w:cs="Arial"/>
          <w:sz w:val="20"/>
          <w:szCs w:val="20"/>
        </w:rPr>
        <w:t>6</w:t>
      </w:r>
      <w:r w:rsidRPr="008A6DC5">
        <w:rPr>
          <w:rFonts w:ascii="Arial" w:hAnsi="Arial" w:cs="Arial"/>
          <w:sz w:val="20"/>
          <w:szCs w:val="20"/>
        </w:rPr>
        <w:t>.</w:t>
      </w:r>
      <w:r w:rsidR="00617FA2" w:rsidRPr="00617FA2">
        <w:t xml:space="preserve"> </w:t>
      </w:r>
      <w:r w:rsidR="00617FA2" w:rsidRPr="00617FA2">
        <w:rPr>
          <w:rFonts w:ascii="Arial" w:hAnsi="Arial" w:cs="Arial"/>
          <w:sz w:val="20"/>
          <w:szCs w:val="20"/>
        </w:rPr>
        <w:t xml:space="preserve">W </w:t>
      </w:r>
      <w:r w:rsidR="008A6DC5">
        <w:rPr>
          <w:rFonts w:ascii="Arial" w:hAnsi="Arial" w:cs="Arial"/>
          <w:sz w:val="20"/>
          <w:szCs w:val="20"/>
        </w:rPr>
        <w:t>przeciwnym przypadku</w:t>
      </w:r>
      <w:r w:rsidR="00617FA2" w:rsidRPr="00617FA2">
        <w:rPr>
          <w:rFonts w:ascii="Arial" w:hAnsi="Arial" w:cs="Arial"/>
          <w:sz w:val="20"/>
          <w:szCs w:val="20"/>
        </w:rPr>
        <w:t xml:space="preserve"> Beneficjent jest zobowiązany do zwrotu całości otrzymanego dofinansowania </w:t>
      </w:r>
      <w:r w:rsidR="00741CB3" w:rsidRPr="00741CB3">
        <w:rPr>
          <w:rFonts w:ascii="Arial" w:hAnsi="Arial" w:cs="Arial"/>
          <w:sz w:val="20"/>
          <w:szCs w:val="20"/>
        </w:rPr>
        <w:t xml:space="preserve">lub części odpowiadającej nierozliczonym kwotom ryczałtowym </w:t>
      </w:r>
      <w:r w:rsidR="00617FA2" w:rsidRPr="00617FA2">
        <w:rPr>
          <w:rFonts w:ascii="Arial" w:hAnsi="Arial" w:cs="Arial"/>
          <w:sz w:val="20"/>
          <w:szCs w:val="20"/>
        </w:rPr>
        <w:t>wraz z odsetkami w wysokości określonej jak dla zaległości podatkowych liczonymi od dnia przekazania środków dofinansowania.</w:t>
      </w:r>
    </w:p>
    <w:p w14:paraId="3F640F53" w14:textId="0F315CD9"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AE7246" w:rsidRPr="00AE7246">
        <w:rPr>
          <w:rFonts w:ascii="Arial" w:hAnsi="Arial" w:cs="Arial"/>
          <w:sz w:val="20"/>
          <w:szCs w:val="20"/>
        </w:rPr>
        <w:t>rozwiązania umowy w trybie § 2</w:t>
      </w:r>
      <w:r w:rsidR="00AE7246">
        <w:rPr>
          <w:rFonts w:ascii="Arial" w:hAnsi="Arial" w:cs="Arial"/>
          <w:sz w:val="20"/>
          <w:szCs w:val="20"/>
        </w:rPr>
        <w:t>2</w:t>
      </w:r>
      <w:r w:rsidR="00AE7246" w:rsidRPr="00AE7246">
        <w:rPr>
          <w:rFonts w:ascii="Arial" w:hAnsi="Arial" w:cs="Arial"/>
          <w:sz w:val="20"/>
          <w:szCs w:val="20"/>
        </w:rPr>
        <w:t xml:space="preserve"> ust. 2 i § 2</w:t>
      </w:r>
      <w:r w:rsidR="00AE7246">
        <w:rPr>
          <w:rFonts w:ascii="Arial" w:hAnsi="Arial" w:cs="Arial"/>
          <w:sz w:val="20"/>
          <w:szCs w:val="20"/>
        </w:rPr>
        <w:t>3</w:t>
      </w:r>
      <w:r w:rsidR="00AE7246" w:rsidRPr="00AE7246">
        <w:rPr>
          <w:rFonts w:ascii="Arial" w:hAnsi="Arial" w:cs="Arial"/>
          <w:sz w:val="20"/>
          <w:szCs w:val="20"/>
        </w:rPr>
        <w:t xml:space="preserve"> </w:t>
      </w:r>
      <w:r w:rsidR="00BC6668" w:rsidRPr="004226CE">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w:t>
      </w:r>
      <w:r w:rsidR="001F26DF">
        <w:rPr>
          <w:rFonts w:ascii="Arial" w:hAnsi="Arial" w:cs="Arial"/>
          <w:sz w:val="20"/>
          <w:szCs w:val="20"/>
        </w:rPr>
        <w:t xml:space="preserve"> płatniczy</w:t>
      </w:r>
      <w:r w:rsidR="00BC6668" w:rsidRPr="004226CE">
        <w:rPr>
          <w:rFonts w:ascii="Arial" w:hAnsi="Arial" w:cs="Arial"/>
          <w:sz w:val="20"/>
          <w:szCs w:val="20"/>
        </w:rPr>
        <w:t xml:space="preserve"> wskazany przez Instytucję Zarządzaj</w:t>
      </w:r>
      <w:r w:rsidR="00AD574C" w:rsidRPr="004226CE">
        <w:rPr>
          <w:rFonts w:ascii="Arial" w:hAnsi="Arial" w:cs="Arial"/>
          <w:sz w:val="20"/>
          <w:szCs w:val="20"/>
        </w:rPr>
        <w:t>ącą</w:t>
      </w:r>
      <w:r w:rsidR="00BC6668" w:rsidRPr="004226CE">
        <w:rPr>
          <w:rFonts w:ascii="Arial" w:hAnsi="Arial" w:cs="Arial"/>
          <w:sz w:val="20"/>
          <w:szCs w:val="20"/>
        </w:rPr>
        <w:t xml:space="preserve">. </w:t>
      </w:r>
    </w:p>
    <w:p w14:paraId="7CACC023" w14:textId="00FC98C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w:t>
      </w:r>
      <w:r w:rsidR="00977064">
        <w:rPr>
          <w:rFonts w:ascii="Arial" w:hAnsi="Arial" w:cs="Arial"/>
          <w:sz w:val="20"/>
          <w:szCs w:val="20"/>
        </w:rPr>
        <w:t xml:space="preserve">3 i </w:t>
      </w:r>
      <w:r w:rsidRPr="004226CE">
        <w:rPr>
          <w:rFonts w:ascii="Arial" w:hAnsi="Arial" w:cs="Arial"/>
          <w:sz w:val="20"/>
          <w:szCs w:val="20"/>
        </w:rPr>
        <w:t xml:space="preserve">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6AF9BAD9" w:rsidR="0042032B"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98202CF" w14:textId="34D3DC24" w:rsidR="00663B95" w:rsidRPr="004226CE" w:rsidRDefault="00663B95" w:rsidP="007B1172">
      <w:pPr>
        <w:numPr>
          <w:ilvl w:val="0"/>
          <w:numId w:val="23"/>
        </w:numPr>
        <w:tabs>
          <w:tab w:val="left" w:pos="284"/>
        </w:tabs>
        <w:spacing w:after="60" w:line="240" w:lineRule="auto"/>
        <w:ind w:left="284" w:hanging="284"/>
        <w:jc w:val="both"/>
        <w:rPr>
          <w:rFonts w:ascii="Arial" w:hAnsi="Arial" w:cs="Arial"/>
          <w:sz w:val="20"/>
          <w:szCs w:val="20"/>
        </w:rPr>
      </w:pPr>
      <w:r w:rsidRPr="00663B95">
        <w:rPr>
          <w:rFonts w:ascii="Arial" w:hAnsi="Arial" w:cs="Arial"/>
          <w:sz w:val="20"/>
          <w:szCs w:val="20"/>
        </w:rPr>
        <w:t>W przypadku roz</w:t>
      </w:r>
      <w:r>
        <w:rPr>
          <w:rFonts w:ascii="Arial" w:hAnsi="Arial" w:cs="Arial"/>
          <w:sz w:val="20"/>
          <w:szCs w:val="20"/>
        </w:rPr>
        <w:t>wiązania umowy na podstawie § 22</w:t>
      </w:r>
      <w:r w:rsidRPr="00663B95">
        <w:rPr>
          <w:rFonts w:ascii="Arial" w:hAnsi="Arial" w:cs="Arial"/>
          <w:sz w:val="20"/>
          <w:szCs w:val="20"/>
        </w:rPr>
        <w:t xml:space="preserve"> ust. 1, Beneficjent zobowiązuje się usunąć </w:t>
      </w:r>
      <w:r w:rsidR="000505E3">
        <w:rPr>
          <w:rFonts w:ascii="Arial" w:hAnsi="Arial" w:cs="Arial"/>
          <w:sz w:val="20"/>
          <w:szCs w:val="20"/>
        </w:rPr>
        <w:t xml:space="preserve">w sposób trwały i nieodwracalny </w:t>
      </w:r>
      <w:r w:rsidRPr="00663B95">
        <w:rPr>
          <w:rFonts w:ascii="Arial" w:hAnsi="Arial" w:cs="Arial"/>
          <w:sz w:val="20"/>
          <w:szCs w:val="20"/>
        </w:rPr>
        <w:t>wszelkie dane osobowe pozyskane w związku z realizacją Projektu</w:t>
      </w:r>
      <w:r w:rsidR="000505E3">
        <w:rPr>
          <w:rFonts w:ascii="Arial" w:hAnsi="Arial" w:cs="Arial"/>
          <w:sz w:val="20"/>
          <w:szCs w:val="20"/>
        </w:rPr>
        <w:t xml:space="preserve"> lub zwrócić je administratorowi w rozumieniu RODO</w:t>
      </w:r>
      <w:r w:rsidR="00AF6344">
        <w:rPr>
          <w:rFonts w:ascii="Arial" w:hAnsi="Arial" w:cs="Arial"/>
          <w:sz w:val="20"/>
          <w:szCs w:val="20"/>
        </w:rPr>
        <w:t>.</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21DEC8FB"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7777777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Prawa i obowiązki Beneficjenta wynikające z umowy nie mogą być przenoszone na osoby trzecie, bez zgody Instytucji Zarządzającej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79"/>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3FDDE589"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w:t>
      </w:r>
      <w:r w:rsidR="00C91805">
        <w:rPr>
          <w:rFonts w:ascii="Arial" w:hAnsi="Arial" w:cs="Arial"/>
          <w:sz w:val="20"/>
          <w:szCs w:val="20"/>
        </w:rPr>
        <w:t>i Finansów</w:t>
      </w:r>
      <w:r w:rsidR="00C91805" w:rsidRPr="004226CE">
        <w:rPr>
          <w:rFonts w:ascii="Arial" w:hAnsi="Arial" w:cs="Arial"/>
          <w:sz w:val="20"/>
          <w:szCs w:val="20"/>
        </w:rPr>
        <w:t xml:space="preserve"> </w:t>
      </w:r>
      <w:r w:rsidR="00BC6668" w:rsidRPr="004226CE">
        <w:rPr>
          <w:rFonts w:ascii="Arial" w:hAnsi="Arial" w:cs="Arial"/>
          <w:sz w:val="20"/>
          <w:szCs w:val="20"/>
        </w:rPr>
        <w:t xml:space="preserve">z dnia </w:t>
      </w:r>
      <w:r w:rsidR="00C91805">
        <w:rPr>
          <w:rFonts w:ascii="Arial" w:hAnsi="Arial" w:cs="Arial"/>
          <w:sz w:val="20"/>
          <w:szCs w:val="20"/>
        </w:rPr>
        <w:t>7</w:t>
      </w:r>
      <w:r w:rsidR="00BC6668" w:rsidRPr="004226CE">
        <w:rPr>
          <w:rFonts w:ascii="Arial" w:hAnsi="Arial" w:cs="Arial"/>
          <w:sz w:val="20"/>
          <w:szCs w:val="20"/>
        </w:rPr>
        <w:t xml:space="preserve"> grudnia 20</w:t>
      </w:r>
      <w:r w:rsidR="00C91805">
        <w:rPr>
          <w:rFonts w:ascii="Arial" w:hAnsi="Arial" w:cs="Arial"/>
          <w:sz w:val="20"/>
          <w:szCs w:val="20"/>
        </w:rPr>
        <w:t>17</w:t>
      </w:r>
      <w:r w:rsidR="000116A7">
        <w:rPr>
          <w:rFonts w:ascii="Arial" w:hAnsi="Arial" w:cs="Arial"/>
          <w:sz w:val="20"/>
          <w:szCs w:val="20"/>
        </w:rPr>
        <w:t xml:space="preserve"> r. w sprawie zaliczek w </w:t>
      </w:r>
      <w:r w:rsidR="00BC6668" w:rsidRPr="004226CE">
        <w:rPr>
          <w:rFonts w:ascii="Arial" w:hAnsi="Arial" w:cs="Arial"/>
          <w:sz w:val="20"/>
          <w:szCs w:val="20"/>
        </w:rPr>
        <w:t xml:space="preserve">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 Ministra Infrastruktury i Rozwoju z dnia 2 lipca 2015 r. w sprawie udzielania pomocy de minimis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80"/>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81"/>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14:paraId="48563870"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82"/>
      </w:r>
      <w:r w:rsidRPr="004226CE">
        <w:rPr>
          <w:rFonts w:ascii="Arial" w:hAnsi="Arial" w:cs="Arial"/>
          <w:iCs/>
          <w:sz w:val="20"/>
          <w:szCs w:val="20"/>
        </w:rPr>
        <w:t xml:space="preserve"> oświadcza, że nie został wobec </w:t>
      </w:r>
      <w:r w:rsidRPr="00F54E53">
        <w:rPr>
          <w:rFonts w:ascii="Arial" w:hAnsi="Arial" w:cs="Arial"/>
          <w:iCs/>
          <w:sz w:val="20"/>
          <w:szCs w:val="20"/>
        </w:rPr>
        <w:t>niego</w:t>
      </w:r>
      <w:r w:rsidRPr="004226CE">
        <w:rPr>
          <w:rFonts w:ascii="Arial" w:hAnsi="Arial" w:cs="Arial"/>
          <w:i/>
          <w:iCs/>
          <w:sz w:val="20"/>
          <w:szCs w:val="20"/>
        </w:rPr>
        <w:t xml:space="preserve"> i Partnerów</w:t>
      </w:r>
      <w:r w:rsidRPr="004226CE">
        <w:rPr>
          <w:rStyle w:val="Odwoanieprzypisudolnego"/>
          <w:rFonts w:ascii="Arial" w:hAnsi="Arial" w:cs="Arial"/>
          <w:i/>
          <w:iCs/>
          <w:sz w:val="20"/>
          <w:szCs w:val="20"/>
        </w:rPr>
        <w:footnoteReference w:id="83"/>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lastRenderedPageBreak/>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84"/>
      </w:r>
    </w:p>
    <w:p w14:paraId="3B2F3E04" w14:textId="0FCB612E"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85"/>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oświadcza, że na dzień podpisania umowy spełnia wszystkie kryteria uzyskania pomocy de minimis</w:t>
      </w:r>
      <w:r w:rsidRPr="004226CE">
        <w:rPr>
          <w:rFonts w:ascii="Arial" w:hAnsi="Arial" w:cs="Arial"/>
          <w:sz w:val="20"/>
          <w:szCs w:val="20"/>
        </w:rPr>
        <w:t>.</w:t>
      </w:r>
      <w:r w:rsidRPr="004226CE">
        <w:rPr>
          <w:rStyle w:val="Odwoanieprzypisudolnego1"/>
          <w:rFonts w:ascii="Arial" w:hAnsi="Arial" w:cs="Arial"/>
          <w:sz w:val="20"/>
          <w:szCs w:val="20"/>
        </w:rPr>
        <w:footnoteReference w:id="86"/>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77777777"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72747E7A" w:rsidR="00BC6668" w:rsidRDefault="00BC6668" w:rsidP="00E411B1">
      <w:pPr>
        <w:pStyle w:val="Akapitzlist"/>
        <w:numPr>
          <w:ilvl w:val="0"/>
          <w:numId w:val="71"/>
        </w:numPr>
        <w:spacing w:after="60"/>
        <w:ind w:left="426" w:hanging="426"/>
        <w:jc w:val="both"/>
        <w:rPr>
          <w:rFonts w:ascii="Arial" w:hAnsi="Arial" w:cs="Arial"/>
          <w:sz w:val="20"/>
          <w:szCs w:val="20"/>
        </w:rPr>
      </w:pPr>
      <w:r w:rsidRPr="00E9263A">
        <w:rPr>
          <w:rFonts w:ascii="Arial" w:hAnsi="Arial" w:cs="Arial"/>
          <w:color w:val="000000"/>
          <w:sz w:val="20"/>
          <w:szCs w:val="20"/>
        </w:rPr>
        <w:t>Zmiany w treści umowy związane ze zmianą adresu sie</w:t>
      </w:r>
      <w:r w:rsidR="007D6964" w:rsidRPr="00E9263A">
        <w:rPr>
          <w:rFonts w:ascii="Arial" w:hAnsi="Arial" w:cs="Arial"/>
          <w:color w:val="000000"/>
          <w:sz w:val="20"/>
          <w:szCs w:val="20"/>
        </w:rPr>
        <w:t xml:space="preserve">dziby, nazwy lub formy prawnej </w:t>
      </w:r>
      <w:r w:rsidRPr="00E9263A">
        <w:rPr>
          <w:rFonts w:ascii="Arial" w:hAnsi="Arial" w:cs="Arial"/>
          <w:color w:val="000000"/>
          <w:sz w:val="20"/>
          <w:szCs w:val="20"/>
        </w:rPr>
        <w:t>Beneficjenta wymagają pisemnego poinformowania Instytucji Zarządzającej. Pozostałe z</w:t>
      </w:r>
      <w:r w:rsidR="000116A7">
        <w:rPr>
          <w:rFonts w:ascii="Arial" w:hAnsi="Arial" w:cs="Arial"/>
          <w:sz w:val="20"/>
          <w:szCs w:val="20"/>
        </w:rPr>
        <w:t>miany w </w:t>
      </w:r>
      <w:r w:rsidRPr="00E9263A">
        <w:rPr>
          <w:rFonts w:ascii="Arial" w:hAnsi="Arial" w:cs="Arial"/>
          <w:sz w:val="20"/>
          <w:szCs w:val="20"/>
        </w:rPr>
        <w:t>treści umowy wymagają</w:t>
      </w:r>
      <w:r w:rsidR="00A91C42" w:rsidRPr="00E9263A">
        <w:rPr>
          <w:rFonts w:ascii="Arial" w:hAnsi="Arial" w:cs="Arial"/>
          <w:sz w:val="20"/>
          <w:szCs w:val="20"/>
        </w:rPr>
        <w:t>, pod rygorem nieważności,</w:t>
      </w:r>
      <w:r w:rsidRPr="00E9263A">
        <w:rPr>
          <w:rFonts w:ascii="Arial" w:hAnsi="Arial" w:cs="Arial"/>
          <w:sz w:val="20"/>
          <w:szCs w:val="20"/>
        </w:rPr>
        <w:t xml:space="preserve"> formy aneksu do umowy </w:t>
      </w:r>
      <w:r w:rsidR="00B87A4B" w:rsidRPr="00E9263A">
        <w:rPr>
          <w:rFonts w:ascii="Arial" w:hAnsi="Arial" w:cs="Arial"/>
          <w:sz w:val="20"/>
          <w:szCs w:val="20"/>
        </w:rPr>
        <w:t>z zastrzeżeniem</w:t>
      </w:r>
      <w:r w:rsidR="00E411B1">
        <w:rPr>
          <w:rFonts w:ascii="Arial" w:hAnsi="Arial" w:cs="Arial"/>
          <w:sz w:val="20"/>
          <w:szCs w:val="20"/>
        </w:rPr>
        <w:t xml:space="preserve"> §</w:t>
      </w:r>
      <w:r w:rsidR="002429BB">
        <w:rPr>
          <w:rFonts w:ascii="Arial" w:hAnsi="Arial" w:cs="Arial"/>
          <w:sz w:val="20"/>
          <w:szCs w:val="20"/>
        </w:rPr>
        <w:t> </w:t>
      </w:r>
      <w:r w:rsidR="00E411B1">
        <w:rPr>
          <w:rFonts w:ascii="Arial" w:hAnsi="Arial" w:cs="Arial"/>
          <w:sz w:val="20"/>
          <w:szCs w:val="20"/>
        </w:rPr>
        <w:t>7</w:t>
      </w:r>
      <w:r w:rsidR="002429BB">
        <w:rPr>
          <w:rFonts w:ascii="Arial" w:hAnsi="Arial" w:cs="Arial"/>
          <w:sz w:val="20"/>
          <w:szCs w:val="20"/>
        </w:rPr>
        <w:t> </w:t>
      </w:r>
      <w:r w:rsidR="00E411B1" w:rsidRPr="00E411B1">
        <w:rPr>
          <w:rFonts w:ascii="Arial" w:hAnsi="Arial" w:cs="Arial"/>
          <w:sz w:val="20"/>
          <w:szCs w:val="20"/>
        </w:rPr>
        <w:t>ust. 3</w:t>
      </w:r>
      <w:r w:rsidR="00B87A4B" w:rsidRPr="00E9263A">
        <w:rPr>
          <w:rFonts w:ascii="Arial" w:hAnsi="Arial" w:cs="Arial"/>
          <w:sz w:val="20"/>
          <w:szCs w:val="20"/>
        </w:rPr>
        <w:t xml:space="preserve">, </w:t>
      </w:r>
      <w:r w:rsidR="007D6964" w:rsidRPr="00E9263A">
        <w:rPr>
          <w:rFonts w:ascii="Arial" w:hAnsi="Arial" w:cs="Arial"/>
          <w:sz w:val="20"/>
          <w:szCs w:val="20"/>
        </w:rPr>
        <w:t xml:space="preserve">§ </w:t>
      </w:r>
      <w:r w:rsidR="004E3004" w:rsidRPr="00E9263A">
        <w:rPr>
          <w:rFonts w:ascii="Arial" w:hAnsi="Arial" w:cs="Arial"/>
          <w:sz w:val="20"/>
          <w:szCs w:val="20"/>
        </w:rPr>
        <w:t xml:space="preserve">14 </w:t>
      </w:r>
      <w:r w:rsidR="007D6964" w:rsidRPr="00E9263A">
        <w:rPr>
          <w:rFonts w:ascii="Arial" w:hAnsi="Arial" w:cs="Arial"/>
          <w:sz w:val="20"/>
          <w:szCs w:val="20"/>
        </w:rPr>
        <w:t>ust. 3,</w:t>
      </w:r>
      <w:r w:rsidR="00B87A4B" w:rsidRPr="00E9263A">
        <w:rPr>
          <w:rFonts w:ascii="Arial" w:hAnsi="Arial" w:cs="Arial"/>
          <w:sz w:val="20"/>
          <w:szCs w:val="20"/>
        </w:rPr>
        <w:t xml:space="preserve"> § </w:t>
      </w:r>
      <w:r w:rsidR="004E3004" w:rsidRPr="00E9263A">
        <w:rPr>
          <w:rFonts w:ascii="Arial" w:hAnsi="Arial" w:cs="Arial"/>
          <w:sz w:val="20"/>
          <w:szCs w:val="20"/>
        </w:rPr>
        <w:t xml:space="preserve">18 </w:t>
      </w:r>
      <w:r w:rsidR="00B87A4B" w:rsidRPr="00E9263A">
        <w:rPr>
          <w:rFonts w:ascii="Arial" w:hAnsi="Arial" w:cs="Arial"/>
          <w:sz w:val="20"/>
          <w:szCs w:val="20"/>
        </w:rPr>
        <w:t>ust.</w:t>
      </w:r>
      <w:r w:rsidR="00395A68">
        <w:rPr>
          <w:rFonts w:ascii="Arial" w:hAnsi="Arial" w:cs="Arial"/>
          <w:sz w:val="20"/>
          <w:szCs w:val="20"/>
        </w:rPr>
        <w:t>27</w:t>
      </w:r>
      <w:r w:rsidR="003755D8" w:rsidRPr="00E9263A">
        <w:rPr>
          <w:rFonts w:ascii="Arial" w:hAnsi="Arial" w:cs="Arial"/>
          <w:sz w:val="20"/>
          <w:szCs w:val="20"/>
        </w:rPr>
        <w:t xml:space="preserve"> i 14</w:t>
      </w:r>
      <w:r w:rsidR="007D6964" w:rsidRPr="00E9263A">
        <w:rPr>
          <w:rFonts w:ascii="Arial" w:hAnsi="Arial" w:cs="Arial"/>
          <w:sz w:val="20"/>
          <w:szCs w:val="20"/>
        </w:rPr>
        <w:t xml:space="preserve"> oraz § </w:t>
      </w:r>
      <w:r w:rsidR="004E3004" w:rsidRPr="00E9263A">
        <w:rPr>
          <w:rFonts w:ascii="Arial" w:hAnsi="Arial" w:cs="Arial"/>
          <w:sz w:val="20"/>
          <w:szCs w:val="20"/>
        </w:rPr>
        <w:t xml:space="preserve">21 </w:t>
      </w:r>
      <w:r w:rsidR="007D6964" w:rsidRPr="00E9263A">
        <w:rPr>
          <w:rFonts w:ascii="Arial" w:hAnsi="Arial" w:cs="Arial"/>
          <w:sz w:val="20"/>
          <w:szCs w:val="20"/>
        </w:rPr>
        <w:t>ust. 1</w:t>
      </w:r>
      <w:r w:rsidR="003D48A5" w:rsidRPr="00E9263A">
        <w:rPr>
          <w:rFonts w:ascii="Arial" w:hAnsi="Arial" w:cs="Arial"/>
          <w:sz w:val="20"/>
          <w:szCs w:val="20"/>
        </w:rPr>
        <w:t>-2</w:t>
      </w:r>
      <w:r w:rsidR="00B87A4B" w:rsidRPr="00E9263A">
        <w:rPr>
          <w:rFonts w:ascii="Arial" w:hAnsi="Arial" w:cs="Arial"/>
          <w:sz w:val="20"/>
          <w:szCs w:val="20"/>
        </w:rPr>
        <w:t>.</w:t>
      </w:r>
    </w:p>
    <w:p w14:paraId="5819813F" w14:textId="4775A4D1" w:rsidR="001816D7" w:rsidRPr="00E9263A" w:rsidRDefault="00672C2F" w:rsidP="00E9263A">
      <w:pPr>
        <w:pStyle w:val="Akapitzlist"/>
        <w:numPr>
          <w:ilvl w:val="0"/>
          <w:numId w:val="71"/>
        </w:numPr>
        <w:spacing w:after="60"/>
        <w:ind w:left="357" w:hanging="357"/>
        <w:jc w:val="both"/>
        <w:rPr>
          <w:rFonts w:ascii="Arial" w:hAnsi="Arial" w:cs="Arial"/>
          <w:sz w:val="20"/>
          <w:szCs w:val="20"/>
        </w:rPr>
      </w:pPr>
      <w:r w:rsidRPr="00672C2F">
        <w:rPr>
          <w:rFonts w:ascii="Arial" w:hAnsi="Arial" w:cs="Arial"/>
          <w:sz w:val="20"/>
          <w:szCs w:val="20"/>
        </w:rPr>
        <w:t>W przypadkach uzasadnionych koniecznością zapewnienia prawidłowej i terminowej realizacji projektu, za zgodą Instytucji Zarządzającej, może nastąpić zmiana Partnera. Do zmiany partnera stosuje się odpowiednio art. 33 ust 2 ustawy wdrożeniowej.</w:t>
      </w:r>
      <w:r w:rsidRPr="00672C2F">
        <w:rPr>
          <w:rFonts w:ascii="Arial" w:hAnsi="Arial" w:cs="Arial"/>
          <w:sz w:val="20"/>
          <w:szCs w:val="20"/>
          <w:vertAlign w:val="superscript"/>
        </w:rPr>
        <w:footnoteReference w:id="87"/>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77777777"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dzona w czterech</w:t>
      </w:r>
      <w:r w:rsidRPr="004226CE">
        <w:rPr>
          <w:rFonts w:ascii="Arial" w:hAnsi="Arial" w:cs="Arial"/>
          <w:sz w:val="20"/>
          <w:szCs w:val="20"/>
        </w:rPr>
        <w:t xml:space="preserve"> jednobrzmiących egzemplarzach</w:t>
      </w:r>
      <w:r w:rsidRPr="004226CE">
        <w:rPr>
          <w:rFonts w:ascii="Arial" w:hAnsi="Arial" w:cs="Arial"/>
          <w:iCs/>
          <w:sz w:val="20"/>
          <w:szCs w:val="20"/>
        </w:rPr>
        <w:t>, w tym trzy dla Instytucji Zarządzającej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88"/>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0101227A" w14:textId="77777777" w:rsidR="00C53605"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C53605">
        <w:rPr>
          <w:rFonts w:ascii="Arial" w:hAnsi="Arial" w:cs="Arial"/>
          <w:sz w:val="20"/>
          <w:szCs w:val="20"/>
        </w:rPr>
        <w:t>;</w:t>
      </w: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11370FEC"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77777777"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Instytucja Zarządzająca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9" w:gutter="0"/>
          <w:cols w:space="708"/>
          <w:titlePg/>
          <w:docGrid w:linePitch="600" w:charSpace="36864"/>
        </w:sectPr>
      </w:pPr>
    </w:p>
    <w:p w14:paraId="2969DA9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rFonts w:ascii="Arial" w:hAnsi="Arial" w:cs="Arial"/>
          <w:sz w:val="20"/>
          <w:szCs w:val="20"/>
        </w:rPr>
        <w:lastRenderedPageBreak/>
        <w:t xml:space="preserve">Załącznik nr 2 do umowy: </w:t>
      </w:r>
      <w:r w:rsidRPr="003C215D">
        <w:rPr>
          <w:rFonts w:ascii="Arial" w:hAnsi="Arial" w:cs="Arial"/>
          <w:b/>
          <w:sz w:val="20"/>
          <w:szCs w:val="20"/>
        </w:rPr>
        <w:t>Oświadczenie o kwalifikowalności podatku od towarów i usług</w:t>
      </w:r>
    </w:p>
    <w:p w14:paraId="5CF2AED6" w14:textId="77777777" w:rsidR="003C215D" w:rsidRPr="003C215D" w:rsidRDefault="003C215D" w:rsidP="003C215D">
      <w:pPr>
        <w:tabs>
          <w:tab w:val="left" w:pos="900"/>
        </w:tabs>
        <w:spacing w:after="0" w:line="240" w:lineRule="auto"/>
        <w:jc w:val="both"/>
        <w:rPr>
          <w:rFonts w:ascii="Arial" w:hAnsi="Arial" w:cs="Arial"/>
          <w:sz w:val="20"/>
          <w:szCs w:val="20"/>
        </w:rPr>
      </w:pPr>
    </w:p>
    <w:p w14:paraId="652A307D" w14:textId="77777777" w:rsidR="003C215D" w:rsidRPr="003C215D" w:rsidRDefault="003C215D" w:rsidP="003C215D">
      <w:pPr>
        <w:tabs>
          <w:tab w:val="left" w:pos="900"/>
        </w:tabs>
        <w:spacing w:after="0" w:line="240" w:lineRule="auto"/>
        <w:jc w:val="both"/>
        <w:rPr>
          <w:rFonts w:ascii="Arial" w:hAnsi="Arial" w:cs="Arial"/>
          <w:sz w:val="20"/>
          <w:szCs w:val="20"/>
        </w:rPr>
      </w:pPr>
    </w:p>
    <w:p w14:paraId="1E93291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noProof/>
          <w:lang w:eastAsia="pl-PL"/>
        </w:rPr>
        <w:drawing>
          <wp:inline distT="0" distB="0" distL="0" distR="0" wp14:anchorId="56626A64" wp14:editId="18986CDA">
            <wp:extent cx="5759450" cy="659257"/>
            <wp:effectExtent l="0" t="0" r="0" b="7620"/>
            <wp:docPr id="2" name="Obraz 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0E9B3C1B" w14:textId="77777777" w:rsidR="003C215D" w:rsidRPr="003C215D" w:rsidRDefault="003C215D" w:rsidP="003C215D">
      <w:pPr>
        <w:tabs>
          <w:tab w:val="left" w:pos="900"/>
        </w:tabs>
        <w:spacing w:after="0" w:line="240" w:lineRule="auto"/>
        <w:jc w:val="both"/>
        <w:rPr>
          <w:rFonts w:ascii="Arial" w:hAnsi="Arial" w:cs="Arial"/>
          <w:sz w:val="20"/>
          <w:szCs w:val="20"/>
        </w:rPr>
      </w:pPr>
    </w:p>
    <w:p w14:paraId="745DA3DC" w14:textId="77777777" w:rsidR="003C215D" w:rsidRPr="003C215D" w:rsidRDefault="003C215D" w:rsidP="003C215D">
      <w:pPr>
        <w:tabs>
          <w:tab w:val="left" w:pos="900"/>
          <w:tab w:val="left" w:pos="7088"/>
        </w:tabs>
        <w:spacing w:after="0" w:line="240" w:lineRule="auto"/>
        <w:jc w:val="both"/>
        <w:rPr>
          <w:rFonts w:ascii="Arial" w:hAnsi="Arial" w:cs="Arial"/>
          <w:iCs/>
          <w:sz w:val="20"/>
          <w:szCs w:val="20"/>
        </w:rPr>
      </w:pPr>
      <w:r w:rsidRPr="003C215D">
        <w:rPr>
          <w:rFonts w:ascii="Arial" w:hAnsi="Arial" w:cs="Arial"/>
          <w:sz w:val="20"/>
          <w:szCs w:val="20"/>
        </w:rPr>
        <w:t xml:space="preserve">Nazwa i adres Beneficjenta </w:t>
      </w:r>
      <w:r w:rsidRPr="003C215D">
        <w:rPr>
          <w:rFonts w:ascii="Arial" w:hAnsi="Arial" w:cs="Arial"/>
          <w:sz w:val="20"/>
          <w:szCs w:val="20"/>
        </w:rPr>
        <w:tab/>
        <w:t>(miejsce i data)</w:t>
      </w:r>
    </w:p>
    <w:p w14:paraId="476416C6" w14:textId="77777777" w:rsidR="003C215D" w:rsidRPr="003C215D" w:rsidRDefault="003C215D" w:rsidP="003C215D">
      <w:pPr>
        <w:rPr>
          <w:rFonts w:ascii="Arial" w:hAnsi="Arial" w:cs="Arial"/>
          <w:iCs/>
          <w:sz w:val="20"/>
          <w:szCs w:val="20"/>
        </w:rPr>
      </w:pPr>
    </w:p>
    <w:p w14:paraId="65CA7A7A" w14:textId="77777777" w:rsidR="003C215D" w:rsidRPr="003C215D" w:rsidRDefault="003C215D" w:rsidP="003C215D">
      <w:pPr>
        <w:rPr>
          <w:rFonts w:ascii="Arial" w:hAnsi="Arial" w:cs="Arial"/>
          <w:sz w:val="20"/>
          <w:szCs w:val="20"/>
        </w:rPr>
      </w:pPr>
    </w:p>
    <w:p w14:paraId="23C97E47" w14:textId="77777777" w:rsidR="003C215D" w:rsidRPr="003C215D" w:rsidRDefault="003C215D" w:rsidP="003C215D">
      <w:pPr>
        <w:tabs>
          <w:tab w:val="left" w:pos="900"/>
        </w:tabs>
        <w:spacing w:after="0" w:line="240" w:lineRule="auto"/>
        <w:jc w:val="center"/>
        <w:rPr>
          <w:rFonts w:ascii="Arial" w:hAnsi="Arial" w:cs="Arial"/>
          <w:b/>
          <w:bCs/>
          <w:spacing w:val="20"/>
          <w:sz w:val="20"/>
          <w:szCs w:val="20"/>
        </w:rPr>
      </w:pPr>
      <w:r w:rsidRPr="003C215D">
        <w:rPr>
          <w:rFonts w:ascii="Arial" w:hAnsi="Arial" w:cs="Arial"/>
          <w:sz w:val="20"/>
          <w:szCs w:val="20"/>
        </w:rPr>
        <w:t>OŚWIADCZENIE O KWALIFIKOWALNOŚCI PODATKU OD TOWARÓW I USŁUG</w:t>
      </w:r>
      <w:r w:rsidRPr="003C215D">
        <w:rPr>
          <w:rFonts w:ascii="Arial" w:hAnsi="Arial" w:cs="Arial"/>
          <w:sz w:val="20"/>
          <w:szCs w:val="20"/>
          <w:vertAlign w:val="superscript"/>
        </w:rPr>
        <w:footnoteReference w:id="89"/>
      </w:r>
      <w:r w:rsidRPr="003C215D">
        <w:rPr>
          <w:rFonts w:ascii="Arial" w:hAnsi="Arial" w:cs="Arial"/>
          <w:sz w:val="20"/>
          <w:szCs w:val="20"/>
        </w:rPr>
        <w:t xml:space="preserve"> </w:t>
      </w:r>
    </w:p>
    <w:p w14:paraId="03FE291D" w14:textId="77777777" w:rsidR="003C215D" w:rsidRPr="003C215D" w:rsidRDefault="003C215D" w:rsidP="003C215D">
      <w:pPr>
        <w:jc w:val="center"/>
        <w:rPr>
          <w:rFonts w:ascii="Arial" w:hAnsi="Arial" w:cs="Arial"/>
          <w:b/>
          <w:bCs/>
          <w:spacing w:val="20"/>
          <w:sz w:val="20"/>
          <w:szCs w:val="20"/>
        </w:rPr>
      </w:pPr>
    </w:p>
    <w:p w14:paraId="487BDD4E" w14:textId="77777777" w:rsidR="003C215D" w:rsidRPr="003C215D" w:rsidRDefault="003C215D" w:rsidP="003C215D">
      <w:pPr>
        <w:jc w:val="center"/>
        <w:rPr>
          <w:rFonts w:ascii="Arial" w:hAnsi="Arial" w:cs="Arial"/>
          <w:b/>
          <w:bCs/>
          <w:spacing w:val="20"/>
          <w:sz w:val="20"/>
          <w:szCs w:val="20"/>
        </w:rPr>
      </w:pPr>
    </w:p>
    <w:p w14:paraId="52E5D3C6" w14:textId="3EB114BD"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Niniejszym potwierdzam, że ani Beneficjentowi, ani żadnemu innemu podmiotowi zaangażowanemu w projekt nr ………………….……. (numer projektu) o nazwie …………………….. (nazwa projektu)</w:t>
      </w:r>
      <w:r w:rsidR="008F33F4">
        <w:rPr>
          <w:rFonts w:ascii="Arial" w:hAnsi="Arial" w:cs="Arial"/>
          <w:sz w:val="20"/>
          <w:szCs w:val="20"/>
          <w:lang w:eastAsia="pl-PL"/>
        </w:rPr>
        <w:t xml:space="preserve"> lub</w:t>
      </w:r>
      <w:r w:rsidRPr="003C215D">
        <w:rPr>
          <w:rFonts w:ascii="Arial" w:hAnsi="Arial" w:cs="Arial"/>
          <w:sz w:val="20"/>
          <w:szCs w:val="20"/>
          <w:lang w:eastAsia="pl-PL"/>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55FA35FC"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7AF5E354"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14:paraId="461F051A"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2F138C64"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FD98EB"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6AE038E0"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36F2CA7C"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4EBA1C" w14:textId="77777777" w:rsidR="003C215D" w:rsidRPr="003C215D" w:rsidRDefault="003C215D" w:rsidP="003C215D">
      <w:pPr>
        <w:tabs>
          <w:tab w:val="left" w:pos="900"/>
        </w:tabs>
        <w:spacing w:after="0" w:line="240" w:lineRule="auto"/>
        <w:jc w:val="right"/>
        <w:rPr>
          <w:rFonts w:ascii="Arial" w:hAnsi="Arial" w:cs="Arial"/>
          <w:sz w:val="20"/>
          <w:szCs w:val="20"/>
        </w:rPr>
      </w:pPr>
      <w:r w:rsidRPr="003C215D">
        <w:rPr>
          <w:rFonts w:ascii="Arial" w:hAnsi="Arial" w:cs="Arial"/>
          <w:sz w:val="20"/>
          <w:szCs w:val="20"/>
        </w:rPr>
        <w:t>………………………………..………</w:t>
      </w:r>
    </w:p>
    <w:p w14:paraId="36468D74" w14:textId="77777777" w:rsidR="003C215D" w:rsidRPr="003C215D" w:rsidRDefault="003C215D" w:rsidP="003C215D">
      <w:pPr>
        <w:tabs>
          <w:tab w:val="left" w:pos="6663"/>
        </w:tabs>
        <w:rPr>
          <w:rFonts w:ascii="Arial" w:hAnsi="Arial" w:cs="Arial"/>
          <w:sz w:val="20"/>
          <w:szCs w:val="20"/>
        </w:rPr>
      </w:pPr>
      <w:r w:rsidRPr="003C215D">
        <w:rPr>
          <w:rFonts w:ascii="Arial" w:hAnsi="Arial" w:cs="Arial"/>
          <w:sz w:val="20"/>
          <w:szCs w:val="20"/>
        </w:rPr>
        <w:tab/>
        <w:t>(podpis i pieczęć)</w:t>
      </w:r>
    </w:p>
    <w:p w14:paraId="4BAD6758" w14:textId="77777777" w:rsidR="003C215D" w:rsidRPr="003C215D" w:rsidRDefault="003C215D" w:rsidP="003C215D">
      <w:pPr>
        <w:suppressAutoHyphens w:val="0"/>
        <w:spacing w:after="0" w:line="240" w:lineRule="auto"/>
        <w:rPr>
          <w:rFonts w:ascii="Arial" w:hAnsi="Arial" w:cs="Arial"/>
          <w:sz w:val="20"/>
          <w:szCs w:val="20"/>
        </w:rPr>
      </w:pPr>
      <w:r w:rsidRPr="003C215D">
        <w:rPr>
          <w:rFonts w:ascii="Arial" w:hAnsi="Arial" w:cs="Arial"/>
          <w:sz w:val="20"/>
          <w:szCs w:val="20"/>
        </w:rPr>
        <w:br w:type="page"/>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90"/>
      </w:r>
    </w:p>
    <w:p w14:paraId="6754AECD" w14:textId="77777777" w:rsidR="00BC6668" w:rsidRPr="004226CE" w:rsidRDefault="00BC6668">
      <w:pPr>
        <w:spacing w:after="60"/>
        <w:jc w:val="both"/>
        <w:rPr>
          <w:rFonts w:ascii="Arial" w:hAnsi="Arial" w:cs="Arial"/>
          <w:sz w:val="20"/>
          <w:szCs w:val="20"/>
        </w:rPr>
      </w:pPr>
    </w:p>
    <w:p w14:paraId="36C2E276" w14:textId="4AAC402F" w:rsidR="00BC6668" w:rsidRDefault="00BC6668">
      <w:pPr>
        <w:spacing w:after="60"/>
        <w:jc w:val="both"/>
        <w:rPr>
          <w:rFonts w:ascii="Arial" w:hAnsi="Arial" w:cs="Arial"/>
          <w:sz w:val="20"/>
          <w:szCs w:val="20"/>
        </w:rPr>
      </w:pPr>
    </w:p>
    <w:p w14:paraId="7270D200" w14:textId="40DD1E5D" w:rsidR="00F86F86" w:rsidRPr="004226CE" w:rsidRDefault="00F86F86">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1A590DA9" wp14:editId="5CDA618C">
            <wp:extent cx="6171565" cy="714375"/>
            <wp:effectExtent l="0" t="0" r="635" b="952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91"/>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92"/>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93"/>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94"/>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95"/>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AE4FE8F" w:rsidR="00440747" w:rsidRDefault="00440747" w:rsidP="00B12018">
      <w:pPr>
        <w:jc w:val="both"/>
        <w:rPr>
          <w:rFonts w:ascii="Arial" w:hAnsi="Arial" w:cs="Arial"/>
          <w:sz w:val="20"/>
          <w:szCs w:val="20"/>
          <w:u w:val="single"/>
        </w:rPr>
      </w:pPr>
    </w:p>
    <w:p w14:paraId="0EAB8E3B" w14:textId="64AC4004" w:rsidR="00F86F86" w:rsidRPr="004226CE" w:rsidRDefault="00F86F86" w:rsidP="00B12018">
      <w:pPr>
        <w:jc w:val="both"/>
        <w:rPr>
          <w:rFonts w:ascii="Arial" w:hAnsi="Arial" w:cs="Arial"/>
          <w:sz w:val="20"/>
          <w:szCs w:val="20"/>
          <w:u w:val="single"/>
        </w:rPr>
      </w:pPr>
      <w:r w:rsidRPr="00F86F86">
        <w:rPr>
          <w:noProof/>
          <w:lang w:eastAsia="pl-PL"/>
        </w:rPr>
        <w:drawing>
          <wp:inline distT="0" distB="0" distL="0" distR="0" wp14:anchorId="3F20C161" wp14:editId="656027D9">
            <wp:extent cx="5759450" cy="659257"/>
            <wp:effectExtent l="0" t="0" r="0" b="7620"/>
            <wp:docPr id="56" name="Obraz 5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6CDDF082" w14:textId="3D18147D" w:rsidR="005674DD" w:rsidRDefault="005674DD" w:rsidP="00B41556">
      <w:pPr>
        <w:rPr>
          <w:rFonts w:ascii="Arial" w:hAnsi="Arial" w:cs="Arial"/>
          <w:sz w:val="20"/>
          <w:szCs w:val="20"/>
          <w:u w:val="single"/>
        </w:rPr>
      </w:pPr>
      <w:r>
        <w:rPr>
          <w:rFonts w:ascii="Arial" w:hAnsi="Arial" w:cs="Arial"/>
          <w:sz w:val="20"/>
          <w:szCs w:val="20"/>
          <w:u w:val="single"/>
        </w:rPr>
        <w:t>I Zbiór danych osobowych i kategori</w:t>
      </w:r>
      <w:r w:rsidR="009100A9">
        <w:rPr>
          <w:rFonts w:ascii="Arial" w:hAnsi="Arial" w:cs="Arial"/>
          <w:sz w:val="20"/>
          <w:szCs w:val="20"/>
          <w:u w:val="single"/>
        </w:rPr>
        <w:t xml:space="preserve">e osób, których te dane dotyczą przetwarzanych w ramach RPO </w:t>
      </w:r>
      <w:r>
        <w:rPr>
          <w:rFonts w:ascii="Arial" w:hAnsi="Arial" w:cs="Arial"/>
          <w:sz w:val="20"/>
          <w:szCs w:val="20"/>
          <w:u w:val="single"/>
        </w:rPr>
        <w:t>WŁ</w:t>
      </w:r>
    </w:p>
    <w:p w14:paraId="4691EB40" w14:textId="77777777" w:rsidR="00BC6668" w:rsidRPr="004226CE" w:rsidRDefault="00BC6668" w:rsidP="00B12018">
      <w:pPr>
        <w:spacing w:after="60"/>
        <w:ind w:left="720"/>
        <w:jc w:val="both"/>
        <w:rPr>
          <w:rFonts w:ascii="Arial" w:hAnsi="Arial" w:cs="Arial"/>
          <w:sz w:val="20"/>
          <w:szCs w:val="20"/>
        </w:rPr>
      </w:pPr>
    </w:p>
    <w:p w14:paraId="66FADB67" w14:textId="3022EA0D" w:rsidR="00BC6668" w:rsidRPr="00E3595F" w:rsidRDefault="00740C1A" w:rsidP="00E3595F">
      <w:pPr>
        <w:suppressAutoHyphens w:val="0"/>
        <w:jc w:val="both"/>
        <w:rPr>
          <w:rFonts w:ascii="Arial" w:hAnsi="Arial" w:cs="Arial"/>
          <w:b/>
          <w:bCs/>
          <w:sz w:val="20"/>
          <w:szCs w:val="20"/>
        </w:rPr>
      </w:pPr>
      <w:r>
        <w:rPr>
          <w:rFonts w:ascii="Arial" w:hAnsi="Arial" w:cs="Arial"/>
          <w:b/>
          <w:bCs/>
          <w:sz w:val="20"/>
          <w:szCs w:val="20"/>
        </w:rPr>
        <w:t>1</w:t>
      </w:r>
      <w:r w:rsidR="00B41556">
        <w:rPr>
          <w:rFonts w:ascii="Arial" w:hAnsi="Arial" w:cs="Arial"/>
          <w:b/>
          <w:bCs/>
          <w:sz w:val="20"/>
          <w:szCs w:val="20"/>
        </w:rPr>
        <w:t>)</w:t>
      </w:r>
      <w:r>
        <w:rPr>
          <w:rFonts w:ascii="Arial" w:hAnsi="Arial" w:cs="Arial"/>
          <w:b/>
          <w:bCs/>
          <w:sz w:val="20"/>
          <w:szCs w:val="20"/>
        </w:rPr>
        <w:t xml:space="preserve"> </w:t>
      </w:r>
      <w:r w:rsidR="00BC6668" w:rsidRPr="00E3595F">
        <w:rPr>
          <w:rFonts w:ascii="Arial" w:hAnsi="Arial" w:cs="Arial"/>
          <w:b/>
          <w:bCs/>
          <w:sz w:val="20"/>
          <w:szCs w:val="20"/>
        </w:rPr>
        <w:t xml:space="preserve">Dane związane z badaniem kwalifikowalności wydatków w </w:t>
      </w:r>
      <w:r w:rsidR="00432DE5" w:rsidRPr="00E3595F">
        <w:rPr>
          <w:rFonts w:ascii="Arial" w:hAnsi="Arial" w:cs="Arial"/>
          <w:b/>
          <w:bCs/>
          <w:sz w:val="20"/>
          <w:szCs w:val="20"/>
        </w:rPr>
        <w:t>P</w:t>
      </w:r>
      <w:r w:rsidR="00BC6668" w:rsidRPr="00E3595F">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337957AF" w14:textId="09C5D7A2" w:rsidR="00BC6668" w:rsidRPr="004226CE" w:rsidRDefault="00AD5C2D" w:rsidP="00B41556">
      <w:pPr>
        <w:suppressAutoHyphens w:val="0"/>
        <w:jc w:val="both"/>
        <w:rPr>
          <w:rFonts w:ascii="Arial" w:hAnsi="Arial" w:cs="Arial"/>
          <w:b/>
          <w:bCs/>
          <w:sz w:val="20"/>
          <w:szCs w:val="20"/>
        </w:rPr>
      </w:pPr>
      <w:r>
        <w:rPr>
          <w:rFonts w:ascii="Arial" w:hAnsi="Arial" w:cs="Arial"/>
          <w:b/>
          <w:bCs/>
          <w:sz w:val="20"/>
          <w:szCs w:val="20"/>
        </w:rPr>
        <w:t xml:space="preserve">2) </w:t>
      </w:r>
      <w:r w:rsidR="00432DE5"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4AF9F932" w14:textId="77777777" w:rsidTr="00DB7332">
        <w:trPr>
          <w:trHeight w:val="241"/>
        </w:trPr>
        <w:tc>
          <w:tcPr>
            <w:tcW w:w="532" w:type="dxa"/>
          </w:tcPr>
          <w:p w14:paraId="5125965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2A0633B2"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7266052" w14:textId="77777777" w:rsidTr="00DB7332">
        <w:trPr>
          <w:trHeight w:val="241"/>
        </w:trPr>
        <w:tc>
          <w:tcPr>
            <w:tcW w:w="532" w:type="dxa"/>
          </w:tcPr>
          <w:p w14:paraId="72D9E29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2BD64BCA"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34DD6078" w14:textId="77777777" w:rsidTr="00DB7332">
        <w:trPr>
          <w:trHeight w:val="241"/>
        </w:trPr>
        <w:tc>
          <w:tcPr>
            <w:tcW w:w="532" w:type="dxa"/>
          </w:tcPr>
          <w:p w14:paraId="7649FEC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0FBF3192"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44EE057" w14:textId="77777777" w:rsidTr="00DB7332">
        <w:trPr>
          <w:trHeight w:val="241"/>
        </w:trPr>
        <w:tc>
          <w:tcPr>
            <w:tcW w:w="532" w:type="dxa"/>
          </w:tcPr>
          <w:p w14:paraId="2BCA9870"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1646C70C"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531E4BF9" w14:textId="77777777" w:rsidTr="00DB7332">
        <w:trPr>
          <w:trHeight w:val="241"/>
        </w:trPr>
        <w:tc>
          <w:tcPr>
            <w:tcW w:w="532" w:type="dxa"/>
          </w:tcPr>
          <w:p w14:paraId="5101404C"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380C8385"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31C42379" w14:textId="77777777" w:rsidTr="00DB7332">
        <w:trPr>
          <w:trHeight w:val="378"/>
        </w:trPr>
        <w:tc>
          <w:tcPr>
            <w:tcW w:w="532" w:type="dxa"/>
          </w:tcPr>
          <w:p w14:paraId="4C55744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055BE746"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3222AB9D" w14:textId="77777777" w:rsidTr="00DB7332">
        <w:trPr>
          <w:trHeight w:val="241"/>
        </w:trPr>
        <w:tc>
          <w:tcPr>
            <w:tcW w:w="532" w:type="dxa"/>
          </w:tcPr>
          <w:p w14:paraId="4C91B7E4"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0D4884F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D5E1194" w14:textId="77777777" w:rsidTr="00DB7332">
        <w:trPr>
          <w:trHeight w:val="241"/>
        </w:trPr>
        <w:tc>
          <w:tcPr>
            <w:tcW w:w="532" w:type="dxa"/>
          </w:tcPr>
          <w:p w14:paraId="771E675F"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64709056"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5D6DB12D" w14:textId="77777777" w:rsidTr="00DB7332">
        <w:trPr>
          <w:trHeight w:val="241"/>
        </w:trPr>
        <w:tc>
          <w:tcPr>
            <w:tcW w:w="532" w:type="dxa"/>
          </w:tcPr>
          <w:p w14:paraId="2CD5288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088124CE"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05696891" w14:textId="77777777" w:rsidTr="00DB7332">
        <w:trPr>
          <w:trHeight w:val="241"/>
        </w:trPr>
        <w:tc>
          <w:tcPr>
            <w:tcW w:w="532" w:type="dxa"/>
          </w:tcPr>
          <w:p w14:paraId="5432E9FB"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40472BD5"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40FA1C74" w14:textId="77777777" w:rsidTr="00DB7332">
        <w:trPr>
          <w:trHeight w:val="241"/>
        </w:trPr>
        <w:tc>
          <w:tcPr>
            <w:tcW w:w="532" w:type="dxa"/>
          </w:tcPr>
          <w:p w14:paraId="37DD4284"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3E4D9280"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6856DAAC" w14:textId="77777777" w:rsidTr="00DB7332">
        <w:trPr>
          <w:trHeight w:val="241"/>
        </w:trPr>
        <w:tc>
          <w:tcPr>
            <w:tcW w:w="532" w:type="dxa"/>
          </w:tcPr>
          <w:p w14:paraId="562273D1"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02C2056D"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79BC4FE3" w14:textId="77777777" w:rsidTr="00DB7332">
        <w:trPr>
          <w:trHeight w:val="384"/>
        </w:trPr>
        <w:tc>
          <w:tcPr>
            <w:tcW w:w="532" w:type="dxa"/>
          </w:tcPr>
          <w:p w14:paraId="670FDB8A"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666632E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8EACB5D" w14:textId="77777777" w:rsidTr="00DB7332">
        <w:trPr>
          <w:trHeight w:val="241"/>
        </w:trPr>
        <w:tc>
          <w:tcPr>
            <w:tcW w:w="532" w:type="dxa"/>
          </w:tcPr>
          <w:p w14:paraId="4851B498"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018A1240"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BB8C600" w14:textId="77777777" w:rsidTr="00DB7332">
        <w:trPr>
          <w:trHeight w:val="241"/>
        </w:trPr>
        <w:tc>
          <w:tcPr>
            <w:tcW w:w="532" w:type="dxa"/>
          </w:tcPr>
          <w:p w14:paraId="52886569"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14</w:t>
            </w:r>
          </w:p>
        </w:tc>
        <w:tc>
          <w:tcPr>
            <w:tcW w:w="8788" w:type="dxa"/>
          </w:tcPr>
          <w:p w14:paraId="55A73C15"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E41624" w14:textId="77777777" w:rsidTr="00DB7332">
        <w:trPr>
          <w:trHeight w:val="241"/>
        </w:trPr>
        <w:tc>
          <w:tcPr>
            <w:tcW w:w="532" w:type="dxa"/>
          </w:tcPr>
          <w:p w14:paraId="4A90B5B5"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2C97B413"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329D9BB1" w14:textId="77777777" w:rsidTr="00DB7332">
        <w:trPr>
          <w:trHeight w:val="357"/>
        </w:trPr>
        <w:tc>
          <w:tcPr>
            <w:tcW w:w="532" w:type="dxa"/>
          </w:tcPr>
          <w:p w14:paraId="133249BC"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8788" w:type="dxa"/>
          </w:tcPr>
          <w:p w14:paraId="0B435EEF"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76A39F90" w14:textId="77777777" w:rsidTr="00DB7332">
        <w:trPr>
          <w:trHeight w:val="241"/>
        </w:trPr>
        <w:tc>
          <w:tcPr>
            <w:tcW w:w="532" w:type="dxa"/>
          </w:tcPr>
          <w:p w14:paraId="636A96DC"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0B2A73A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CC9DBB8" w14:textId="77777777" w:rsidTr="00DB7332">
        <w:trPr>
          <w:trHeight w:val="241"/>
        </w:trPr>
        <w:tc>
          <w:tcPr>
            <w:tcW w:w="532" w:type="dxa"/>
          </w:tcPr>
          <w:p w14:paraId="7E2D459A"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29D43389"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6526C3D8" w14:textId="77777777" w:rsidTr="00DB7332">
        <w:trPr>
          <w:trHeight w:val="287"/>
        </w:trPr>
        <w:tc>
          <w:tcPr>
            <w:tcW w:w="532" w:type="dxa"/>
          </w:tcPr>
          <w:p w14:paraId="76FF1096"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322C362A"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2F0B51E" w14:textId="77777777" w:rsidTr="00DB7332">
        <w:trPr>
          <w:trHeight w:val="241"/>
        </w:trPr>
        <w:tc>
          <w:tcPr>
            <w:tcW w:w="532" w:type="dxa"/>
          </w:tcPr>
          <w:p w14:paraId="1B342677"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3AB45369"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21ECE73C" w14:textId="77777777" w:rsidTr="00DB7332">
        <w:trPr>
          <w:trHeight w:val="241"/>
        </w:trPr>
        <w:tc>
          <w:tcPr>
            <w:tcW w:w="532" w:type="dxa"/>
          </w:tcPr>
          <w:p w14:paraId="57610EC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41818C37"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186FA6B1" w14:textId="77777777" w:rsidR="00BC6668" w:rsidRPr="004226CE" w:rsidRDefault="00BC6668" w:rsidP="00B12018">
      <w:pPr>
        <w:spacing w:after="60"/>
        <w:ind w:left="720"/>
        <w:jc w:val="both"/>
        <w:rPr>
          <w:rFonts w:ascii="Arial" w:hAnsi="Arial" w:cs="Arial"/>
          <w:sz w:val="20"/>
          <w:szCs w:val="20"/>
        </w:rPr>
      </w:pPr>
    </w:p>
    <w:p w14:paraId="0E5A8921" w14:textId="3737D3FE" w:rsidR="00BC6668" w:rsidRPr="00B41556" w:rsidRDefault="00AD5C2D" w:rsidP="00B41556">
      <w:pPr>
        <w:suppressAutoHyphens w:val="0"/>
        <w:jc w:val="both"/>
        <w:rPr>
          <w:rFonts w:ascii="Arial" w:hAnsi="Arial" w:cs="Arial"/>
          <w:b/>
          <w:bCs/>
          <w:sz w:val="20"/>
          <w:szCs w:val="20"/>
        </w:rPr>
      </w:pPr>
      <w:r>
        <w:rPr>
          <w:rFonts w:ascii="Arial" w:hAnsi="Arial" w:cs="Arial"/>
          <w:b/>
          <w:bCs/>
          <w:sz w:val="20"/>
          <w:szCs w:val="20"/>
        </w:rPr>
        <w:t xml:space="preserve">3) </w:t>
      </w:r>
      <w:r w:rsidR="00432DE5" w:rsidRPr="00B41556">
        <w:rPr>
          <w:rFonts w:ascii="Arial" w:hAnsi="Arial" w:cs="Arial"/>
          <w:b/>
          <w:bCs/>
          <w:sz w:val="20"/>
          <w:szCs w:val="20"/>
        </w:rPr>
        <w:t>Dane B</w:t>
      </w:r>
      <w:r w:rsidR="00BC6668" w:rsidRPr="00B41556">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382B9F" w:rsidRPr="004226CE" w14:paraId="4B39A7C9" w14:textId="77777777" w:rsidTr="00DB7332">
        <w:trPr>
          <w:trHeight w:val="118"/>
        </w:trPr>
        <w:tc>
          <w:tcPr>
            <w:tcW w:w="266" w:type="pct"/>
          </w:tcPr>
          <w:p w14:paraId="6AC15DDE" w14:textId="43DC4573" w:rsidR="00382B9F" w:rsidRPr="004226CE" w:rsidRDefault="00382B9F">
            <w:pPr>
              <w:jc w:val="both"/>
              <w:rPr>
                <w:rFonts w:ascii="Arial" w:hAnsi="Arial" w:cs="Arial"/>
                <w:sz w:val="20"/>
                <w:szCs w:val="20"/>
              </w:rPr>
            </w:pPr>
            <w:r>
              <w:rPr>
                <w:rFonts w:ascii="Arial" w:hAnsi="Arial" w:cs="Arial"/>
                <w:sz w:val="20"/>
                <w:szCs w:val="20"/>
              </w:rPr>
              <w:t>24</w:t>
            </w:r>
          </w:p>
        </w:tc>
        <w:tc>
          <w:tcPr>
            <w:tcW w:w="4734" w:type="pct"/>
          </w:tcPr>
          <w:p w14:paraId="173AF0EE" w14:textId="40164503" w:rsidR="00382B9F" w:rsidRPr="004226CE" w:rsidRDefault="00382B9F">
            <w:pPr>
              <w:jc w:val="both"/>
              <w:rPr>
                <w:rFonts w:ascii="Arial" w:hAnsi="Arial" w:cs="Arial"/>
                <w:sz w:val="20"/>
                <w:szCs w:val="20"/>
              </w:rPr>
            </w:pPr>
            <w:r w:rsidRPr="00382B9F">
              <w:rPr>
                <w:rFonts w:ascii="Arial" w:hAnsi="Arial" w:cs="Arial"/>
                <w:sz w:val="20"/>
                <w:szCs w:val="20"/>
              </w:rPr>
              <w:t>Planowana data zakończenia edukacji w placówce edukacyjnej, w której skorzystano ze wsparcia</w:t>
            </w:r>
          </w:p>
        </w:tc>
      </w:tr>
      <w:tr w:rsidR="00BC6668" w:rsidRPr="004226CE" w14:paraId="33EB3335" w14:textId="77777777" w:rsidTr="00DB7332">
        <w:trPr>
          <w:trHeight w:val="118"/>
        </w:trPr>
        <w:tc>
          <w:tcPr>
            <w:tcW w:w="266" w:type="pct"/>
          </w:tcPr>
          <w:p w14:paraId="2E2C9387" w14:textId="50468B7C" w:rsidR="00BC6668" w:rsidRPr="004226CE" w:rsidRDefault="00382B9F">
            <w:pPr>
              <w:jc w:val="both"/>
              <w:rPr>
                <w:rFonts w:ascii="Arial" w:hAnsi="Arial" w:cs="Arial"/>
                <w:sz w:val="20"/>
                <w:szCs w:val="20"/>
              </w:rPr>
            </w:pPr>
            <w:r>
              <w:rPr>
                <w:rFonts w:ascii="Arial" w:hAnsi="Arial" w:cs="Arial"/>
                <w:sz w:val="20"/>
                <w:szCs w:val="20"/>
              </w:rPr>
              <w:t>25</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3D6203B1" w:rsidR="00BC6668" w:rsidRPr="004226CE" w:rsidRDefault="00382B9F">
            <w:pPr>
              <w:jc w:val="both"/>
              <w:rPr>
                <w:rFonts w:ascii="Arial" w:hAnsi="Arial" w:cs="Arial"/>
                <w:sz w:val="20"/>
                <w:szCs w:val="20"/>
              </w:rPr>
            </w:pPr>
            <w:r>
              <w:rPr>
                <w:rFonts w:ascii="Arial" w:hAnsi="Arial" w:cs="Arial"/>
                <w:sz w:val="20"/>
                <w:szCs w:val="20"/>
              </w:rPr>
              <w:t>26</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4346980" w:rsidR="00BC6668" w:rsidRPr="004226CE" w:rsidRDefault="00382B9F">
            <w:pPr>
              <w:jc w:val="both"/>
              <w:rPr>
                <w:rFonts w:ascii="Arial" w:hAnsi="Arial" w:cs="Arial"/>
                <w:sz w:val="20"/>
                <w:szCs w:val="20"/>
              </w:rPr>
            </w:pPr>
            <w:r>
              <w:rPr>
                <w:rFonts w:ascii="Arial" w:hAnsi="Arial" w:cs="Arial"/>
                <w:sz w:val="20"/>
                <w:szCs w:val="20"/>
              </w:rPr>
              <w:t>27</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19C0494A" w:rsidR="00DB7332" w:rsidRPr="004226CE" w:rsidRDefault="00382B9F">
            <w:pPr>
              <w:jc w:val="both"/>
              <w:rPr>
                <w:rFonts w:ascii="Arial" w:hAnsi="Arial" w:cs="Arial"/>
                <w:sz w:val="20"/>
                <w:szCs w:val="20"/>
              </w:rPr>
            </w:pPr>
            <w:r>
              <w:rPr>
                <w:rFonts w:ascii="Arial" w:hAnsi="Arial" w:cs="Arial"/>
                <w:sz w:val="20"/>
                <w:szCs w:val="20"/>
              </w:rPr>
              <w:t>28</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00C8640B" w:rsidR="00DB7332" w:rsidRPr="004226CE" w:rsidRDefault="00382B9F">
            <w:pPr>
              <w:jc w:val="both"/>
              <w:rPr>
                <w:rFonts w:ascii="Arial" w:hAnsi="Arial" w:cs="Arial"/>
                <w:sz w:val="20"/>
                <w:szCs w:val="20"/>
              </w:rPr>
            </w:pPr>
            <w:r>
              <w:rPr>
                <w:rFonts w:ascii="Arial" w:hAnsi="Arial" w:cs="Arial"/>
                <w:sz w:val="20"/>
                <w:szCs w:val="20"/>
              </w:rPr>
              <w:t>29</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22B2AA67" w:rsidR="00DB7332" w:rsidRPr="004226CE" w:rsidRDefault="00382B9F">
            <w:pPr>
              <w:jc w:val="both"/>
              <w:rPr>
                <w:rFonts w:ascii="Arial" w:hAnsi="Arial" w:cs="Arial"/>
                <w:sz w:val="20"/>
                <w:szCs w:val="20"/>
              </w:rPr>
            </w:pPr>
            <w:r>
              <w:rPr>
                <w:rFonts w:ascii="Arial" w:hAnsi="Arial" w:cs="Arial"/>
                <w:sz w:val="20"/>
                <w:szCs w:val="20"/>
              </w:rPr>
              <w:t>30</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3B3FF1EF" w:rsidR="00DB7332" w:rsidRPr="004226CE" w:rsidRDefault="00382B9F">
            <w:pPr>
              <w:jc w:val="both"/>
              <w:rPr>
                <w:rFonts w:ascii="Arial" w:hAnsi="Arial" w:cs="Arial"/>
                <w:sz w:val="20"/>
                <w:szCs w:val="20"/>
              </w:rPr>
            </w:pPr>
            <w:r>
              <w:rPr>
                <w:rFonts w:ascii="Arial" w:hAnsi="Arial" w:cs="Arial"/>
                <w:sz w:val="20"/>
                <w:szCs w:val="20"/>
              </w:rPr>
              <w:t>31</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1F312BDD" w:rsidR="00DB7332" w:rsidRPr="004226CE" w:rsidRDefault="00382B9F">
            <w:pPr>
              <w:jc w:val="both"/>
              <w:rPr>
                <w:rFonts w:ascii="Arial" w:hAnsi="Arial" w:cs="Arial"/>
                <w:sz w:val="20"/>
                <w:szCs w:val="20"/>
              </w:rPr>
            </w:pPr>
            <w:r>
              <w:rPr>
                <w:rFonts w:ascii="Arial" w:hAnsi="Arial" w:cs="Arial"/>
                <w:sz w:val="20"/>
                <w:szCs w:val="20"/>
              </w:rPr>
              <w:t>32</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3C6C8AC3" w:rsidR="00DB7332" w:rsidRPr="004226CE" w:rsidRDefault="00382B9F">
            <w:pPr>
              <w:jc w:val="both"/>
              <w:rPr>
                <w:rFonts w:ascii="Arial" w:hAnsi="Arial" w:cs="Arial"/>
                <w:sz w:val="20"/>
                <w:szCs w:val="20"/>
              </w:rPr>
            </w:pPr>
            <w:r>
              <w:rPr>
                <w:rFonts w:ascii="Arial" w:hAnsi="Arial" w:cs="Arial"/>
                <w:sz w:val="20"/>
                <w:szCs w:val="20"/>
              </w:rPr>
              <w:t>33</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2B142DA3" w:rsidR="00DB7332" w:rsidRPr="004226CE" w:rsidRDefault="00382B9F">
            <w:pPr>
              <w:jc w:val="both"/>
              <w:rPr>
                <w:rFonts w:ascii="Arial" w:hAnsi="Arial" w:cs="Arial"/>
                <w:sz w:val="20"/>
                <w:szCs w:val="20"/>
              </w:rPr>
            </w:pPr>
            <w:r>
              <w:rPr>
                <w:rFonts w:ascii="Arial" w:hAnsi="Arial" w:cs="Arial"/>
                <w:sz w:val="20"/>
                <w:szCs w:val="20"/>
              </w:rPr>
              <w:t>34</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4027950A" w:rsidR="00DB7332" w:rsidRPr="004226CE" w:rsidRDefault="00382B9F">
            <w:pPr>
              <w:jc w:val="both"/>
              <w:rPr>
                <w:rFonts w:ascii="Arial" w:hAnsi="Arial" w:cs="Arial"/>
                <w:sz w:val="20"/>
                <w:szCs w:val="20"/>
              </w:rPr>
            </w:pPr>
            <w:r>
              <w:rPr>
                <w:rFonts w:ascii="Arial" w:hAnsi="Arial" w:cs="Arial"/>
                <w:sz w:val="20"/>
                <w:szCs w:val="20"/>
              </w:rPr>
              <w:t>35</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498D7DC5" w:rsidR="00DB7332" w:rsidRPr="004226CE" w:rsidRDefault="00382B9F">
            <w:pPr>
              <w:jc w:val="both"/>
              <w:rPr>
                <w:rFonts w:ascii="Arial" w:hAnsi="Arial" w:cs="Arial"/>
                <w:sz w:val="20"/>
                <w:szCs w:val="20"/>
              </w:rPr>
            </w:pPr>
            <w:r>
              <w:rPr>
                <w:rFonts w:ascii="Arial" w:hAnsi="Arial" w:cs="Arial"/>
                <w:sz w:val="20"/>
                <w:szCs w:val="20"/>
              </w:rPr>
              <w:t>36</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541EBFF0" w:rsidR="00DB7332" w:rsidRPr="004226CE" w:rsidRDefault="00382B9F">
            <w:pPr>
              <w:jc w:val="both"/>
              <w:rPr>
                <w:rFonts w:ascii="Arial" w:hAnsi="Arial" w:cs="Arial"/>
                <w:sz w:val="20"/>
                <w:szCs w:val="20"/>
              </w:rPr>
            </w:pPr>
            <w:r>
              <w:rPr>
                <w:rFonts w:ascii="Arial" w:hAnsi="Arial" w:cs="Arial"/>
                <w:sz w:val="20"/>
                <w:szCs w:val="20"/>
              </w:rPr>
              <w:t>37</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3AB63E11" w:rsidR="00DB7332" w:rsidRPr="004226CE" w:rsidRDefault="00382B9F">
            <w:pPr>
              <w:jc w:val="both"/>
              <w:rPr>
                <w:rFonts w:ascii="Arial" w:hAnsi="Arial" w:cs="Arial"/>
                <w:sz w:val="20"/>
                <w:szCs w:val="20"/>
              </w:rPr>
            </w:pPr>
            <w:r>
              <w:rPr>
                <w:rFonts w:ascii="Arial" w:hAnsi="Arial" w:cs="Arial"/>
                <w:sz w:val="20"/>
                <w:szCs w:val="20"/>
              </w:rPr>
              <w:t>38</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1C5C6672" w14:textId="77777777" w:rsidTr="00DB7332">
        <w:trPr>
          <w:trHeight w:val="118"/>
        </w:trPr>
        <w:tc>
          <w:tcPr>
            <w:tcW w:w="266" w:type="pct"/>
          </w:tcPr>
          <w:p w14:paraId="64AB5C9F" w14:textId="70F5382F" w:rsidR="00DB7332" w:rsidRPr="004226CE" w:rsidRDefault="00AD5C2D">
            <w:pPr>
              <w:jc w:val="both"/>
              <w:rPr>
                <w:rFonts w:ascii="Arial" w:hAnsi="Arial" w:cs="Arial"/>
                <w:sz w:val="20"/>
                <w:szCs w:val="20"/>
              </w:rPr>
            </w:pPr>
            <w:r>
              <w:rPr>
                <w:rFonts w:ascii="Arial" w:hAnsi="Arial" w:cs="Arial"/>
                <w:sz w:val="20"/>
                <w:szCs w:val="20"/>
              </w:rPr>
              <w:t>39</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0A795378" w:rsidR="00DB7332" w:rsidRPr="004226CE" w:rsidRDefault="00AD5C2D">
            <w:pPr>
              <w:jc w:val="both"/>
              <w:rPr>
                <w:rFonts w:ascii="Arial" w:hAnsi="Arial" w:cs="Arial"/>
                <w:sz w:val="20"/>
                <w:szCs w:val="20"/>
              </w:rPr>
            </w:pPr>
            <w:r>
              <w:rPr>
                <w:rFonts w:ascii="Arial" w:hAnsi="Arial" w:cs="Arial"/>
                <w:sz w:val="20"/>
                <w:szCs w:val="20"/>
              </w:rPr>
              <w:t>40</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78E9182A" w14:textId="77777777" w:rsidR="00AD5C2D" w:rsidRDefault="00AD5C2D" w:rsidP="00B41556">
      <w:pPr>
        <w:suppressAutoHyphens w:val="0"/>
        <w:jc w:val="both"/>
        <w:rPr>
          <w:rFonts w:ascii="Arial" w:hAnsi="Arial" w:cs="Arial"/>
          <w:b/>
          <w:bCs/>
          <w:sz w:val="20"/>
          <w:szCs w:val="20"/>
        </w:rPr>
      </w:pPr>
    </w:p>
    <w:p w14:paraId="69BD96EF" w14:textId="2F759E90" w:rsidR="00BC6668" w:rsidRPr="00AD5C2D" w:rsidRDefault="00AD5C2D" w:rsidP="00B41556">
      <w:pPr>
        <w:suppressAutoHyphens w:val="0"/>
        <w:jc w:val="both"/>
        <w:rPr>
          <w:rFonts w:ascii="Arial" w:hAnsi="Arial" w:cs="Arial"/>
          <w:b/>
          <w:bCs/>
          <w:sz w:val="20"/>
          <w:szCs w:val="20"/>
        </w:rPr>
      </w:pPr>
      <w:r>
        <w:rPr>
          <w:rFonts w:ascii="Arial" w:hAnsi="Arial" w:cs="Arial"/>
          <w:b/>
          <w:bCs/>
          <w:sz w:val="20"/>
          <w:szCs w:val="20"/>
        </w:rPr>
        <w:t xml:space="preserve">4) </w:t>
      </w:r>
      <w:r w:rsidR="00BC6668" w:rsidRPr="00AD5C2D">
        <w:rPr>
          <w:rFonts w:ascii="Arial" w:hAnsi="Arial" w:cs="Arial"/>
          <w:b/>
          <w:bCs/>
          <w:sz w:val="20"/>
          <w:szCs w:val="20"/>
        </w:rPr>
        <w:t xml:space="preserve">Dane pracowników zaangażowanych w przygotowanie i realizację </w:t>
      </w:r>
      <w:r w:rsidR="00C336CE" w:rsidRPr="00AD5C2D">
        <w:rPr>
          <w:rFonts w:ascii="Arial" w:hAnsi="Arial" w:cs="Arial"/>
          <w:b/>
          <w:sz w:val="20"/>
          <w:szCs w:val="20"/>
        </w:rPr>
        <w:t>P</w:t>
      </w:r>
      <w:r w:rsidR="00BC6668" w:rsidRPr="00AD5C2D">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AD5C2D">
        <w:rPr>
          <w:rFonts w:ascii="Arial" w:hAnsi="Arial" w:cs="Arial"/>
          <w:b/>
          <w:sz w:val="20"/>
          <w:szCs w:val="20"/>
        </w:rPr>
        <w:t>P</w:t>
      </w:r>
      <w:r w:rsidR="00BC6668" w:rsidRPr="00AD5C2D">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603FE3DF" w14:textId="77777777" w:rsidTr="00DB7332">
        <w:tc>
          <w:tcPr>
            <w:tcW w:w="266" w:type="pct"/>
          </w:tcPr>
          <w:p w14:paraId="2954355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1E8E9D9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7309D94" w14:textId="77777777" w:rsidTr="00DB7332">
        <w:tc>
          <w:tcPr>
            <w:tcW w:w="266" w:type="pct"/>
          </w:tcPr>
          <w:p w14:paraId="0E15C931"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4D414D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2AFBE537" w14:textId="77777777" w:rsidTr="00DB7332">
        <w:tc>
          <w:tcPr>
            <w:tcW w:w="266" w:type="pct"/>
          </w:tcPr>
          <w:p w14:paraId="6F19FB0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2C0013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49683DB" w14:textId="77777777" w:rsidTr="00DB7332">
        <w:tc>
          <w:tcPr>
            <w:tcW w:w="266" w:type="pct"/>
          </w:tcPr>
          <w:p w14:paraId="1C952BF9"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3</w:t>
            </w:r>
          </w:p>
        </w:tc>
        <w:tc>
          <w:tcPr>
            <w:tcW w:w="4734" w:type="pct"/>
          </w:tcPr>
          <w:p w14:paraId="21C4C3C1"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63FBF896" w14:textId="77777777" w:rsidTr="00DB7332">
        <w:tc>
          <w:tcPr>
            <w:tcW w:w="266" w:type="pct"/>
          </w:tcPr>
          <w:p w14:paraId="6D4D19A2"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DD5B14"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7F43C8BC" w14:textId="77777777" w:rsidTr="00DB7332">
        <w:tc>
          <w:tcPr>
            <w:tcW w:w="266" w:type="pct"/>
          </w:tcPr>
          <w:p w14:paraId="547C890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8A1B90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7BE1A4BB" w14:textId="77777777" w:rsidTr="00DB7332">
        <w:tc>
          <w:tcPr>
            <w:tcW w:w="266" w:type="pct"/>
          </w:tcPr>
          <w:p w14:paraId="6678BEEB"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141297E"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79DF21B0" w14:textId="77777777" w:rsidTr="00DB7332">
        <w:tc>
          <w:tcPr>
            <w:tcW w:w="266" w:type="pct"/>
          </w:tcPr>
          <w:p w14:paraId="1A799199"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4D35134"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r w:rsidR="00852443" w:rsidRPr="004226CE" w14:paraId="6AB4E37D" w14:textId="77777777" w:rsidTr="00DB7332">
        <w:tc>
          <w:tcPr>
            <w:tcW w:w="266" w:type="pct"/>
          </w:tcPr>
          <w:p w14:paraId="25EF218C" w14:textId="126274BE" w:rsidR="00852443" w:rsidRPr="004226CE" w:rsidRDefault="00852443" w:rsidP="00852443">
            <w:pPr>
              <w:jc w:val="both"/>
              <w:rPr>
                <w:rFonts w:ascii="Arial" w:hAnsi="Arial" w:cs="Arial"/>
                <w:sz w:val="20"/>
                <w:szCs w:val="20"/>
              </w:rPr>
            </w:pPr>
            <w:r>
              <w:rPr>
                <w:rFonts w:ascii="Arial" w:hAnsi="Arial" w:cs="Arial"/>
                <w:sz w:val="20"/>
                <w:szCs w:val="20"/>
              </w:rPr>
              <w:t>9</w:t>
            </w:r>
          </w:p>
        </w:tc>
        <w:tc>
          <w:tcPr>
            <w:tcW w:w="4734" w:type="pct"/>
          </w:tcPr>
          <w:p w14:paraId="61E6B4D9" w14:textId="3F1E20BA" w:rsidR="00852443" w:rsidRPr="004226CE" w:rsidRDefault="00852443" w:rsidP="00852443">
            <w:pPr>
              <w:jc w:val="both"/>
              <w:rPr>
                <w:rFonts w:ascii="Arial" w:hAnsi="Arial" w:cs="Arial"/>
                <w:sz w:val="20"/>
                <w:szCs w:val="20"/>
              </w:rPr>
            </w:pPr>
            <w:r>
              <w:rPr>
                <w:rFonts w:ascii="Arial" w:hAnsi="Arial" w:cs="Arial"/>
                <w:sz w:val="20"/>
                <w:szCs w:val="20"/>
              </w:rPr>
              <w:t>Kraj</w:t>
            </w:r>
          </w:p>
        </w:tc>
      </w:tr>
      <w:tr w:rsidR="00852443" w14:paraId="32508AD4" w14:textId="77777777" w:rsidTr="00A85496">
        <w:tblPrEx>
          <w:tblLook w:val="0000" w:firstRow="0" w:lastRow="0" w:firstColumn="0" w:lastColumn="0" w:noHBand="0" w:noVBand="0"/>
        </w:tblPrEx>
        <w:tc>
          <w:tcPr>
            <w:tcW w:w="266" w:type="pct"/>
          </w:tcPr>
          <w:p w14:paraId="69FFAD0D" w14:textId="56EABCA8" w:rsidR="00852443" w:rsidRDefault="00852443" w:rsidP="00852443">
            <w:pPr>
              <w:jc w:val="both"/>
              <w:rPr>
                <w:rFonts w:ascii="Arial" w:hAnsi="Arial" w:cs="Arial"/>
                <w:sz w:val="20"/>
                <w:szCs w:val="20"/>
              </w:rPr>
            </w:pPr>
            <w:r>
              <w:rPr>
                <w:rFonts w:ascii="Arial" w:hAnsi="Arial" w:cs="Arial"/>
                <w:sz w:val="20"/>
                <w:szCs w:val="20"/>
              </w:rPr>
              <w:t>10</w:t>
            </w:r>
          </w:p>
        </w:tc>
        <w:tc>
          <w:tcPr>
            <w:tcW w:w="4734" w:type="pct"/>
          </w:tcPr>
          <w:p w14:paraId="109EAC9C" w14:textId="06546A7A" w:rsidR="00852443" w:rsidRDefault="00852443" w:rsidP="00852443">
            <w:pPr>
              <w:jc w:val="both"/>
              <w:rPr>
                <w:rFonts w:ascii="Arial" w:hAnsi="Arial" w:cs="Arial"/>
                <w:sz w:val="20"/>
                <w:szCs w:val="20"/>
              </w:rPr>
            </w:pPr>
            <w:r>
              <w:rPr>
                <w:rFonts w:ascii="Arial" w:hAnsi="Arial" w:cs="Arial"/>
                <w:sz w:val="20"/>
                <w:szCs w:val="20"/>
              </w:rPr>
              <w:t>Pesel</w:t>
            </w:r>
          </w:p>
        </w:tc>
      </w:tr>
    </w:tbl>
    <w:p w14:paraId="4862D98F" w14:textId="77777777" w:rsidR="00761B91" w:rsidRPr="004226CE" w:rsidRDefault="00761B91" w:rsidP="00761B91">
      <w:pPr>
        <w:suppressAutoHyphens w:val="0"/>
        <w:spacing w:after="0"/>
        <w:jc w:val="both"/>
        <w:rPr>
          <w:rFonts w:ascii="Arial" w:hAnsi="Arial" w:cs="Arial"/>
          <w:b/>
          <w:bCs/>
          <w:sz w:val="20"/>
          <w:szCs w:val="20"/>
        </w:rPr>
      </w:pPr>
    </w:p>
    <w:p w14:paraId="582BA27C" w14:textId="6B83E7C0" w:rsidR="00BC6668" w:rsidRPr="00B41556" w:rsidRDefault="00AD5C2D" w:rsidP="00B41556">
      <w:pPr>
        <w:suppressAutoHyphens w:val="0"/>
        <w:jc w:val="both"/>
        <w:rPr>
          <w:rFonts w:ascii="Arial" w:hAnsi="Arial" w:cs="Arial"/>
          <w:b/>
          <w:bCs/>
          <w:sz w:val="20"/>
          <w:szCs w:val="20"/>
        </w:rPr>
      </w:pPr>
      <w:r>
        <w:rPr>
          <w:rFonts w:ascii="Arial" w:hAnsi="Arial" w:cs="Arial"/>
          <w:b/>
          <w:bCs/>
          <w:sz w:val="20"/>
          <w:szCs w:val="20"/>
        </w:rPr>
        <w:t xml:space="preserve">5) </w:t>
      </w:r>
      <w:r w:rsidR="00BC6668" w:rsidRPr="00B41556">
        <w:rPr>
          <w:rFonts w:ascii="Arial" w:hAnsi="Arial" w:cs="Arial"/>
          <w:b/>
          <w:bCs/>
          <w:sz w:val="20"/>
          <w:szCs w:val="20"/>
        </w:rPr>
        <w:t>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r w:rsidR="00852443" w:rsidRPr="004226CE" w14:paraId="3BBC2BC7" w14:textId="77777777" w:rsidTr="00DB7332">
        <w:tc>
          <w:tcPr>
            <w:tcW w:w="266" w:type="pct"/>
          </w:tcPr>
          <w:p w14:paraId="6BFB1BF8" w14:textId="73747B84" w:rsidR="00852443" w:rsidRPr="004226CE" w:rsidRDefault="00852443" w:rsidP="00852443">
            <w:pPr>
              <w:jc w:val="both"/>
              <w:rPr>
                <w:rFonts w:ascii="Arial" w:hAnsi="Arial" w:cs="Arial"/>
                <w:sz w:val="20"/>
                <w:szCs w:val="20"/>
              </w:rPr>
            </w:pPr>
            <w:r>
              <w:rPr>
                <w:rFonts w:ascii="Arial" w:hAnsi="Arial" w:cs="Arial"/>
                <w:sz w:val="20"/>
                <w:szCs w:val="20"/>
              </w:rPr>
              <w:t>11</w:t>
            </w:r>
          </w:p>
        </w:tc>
        <w:tc>
          <w:tcPr>
            <w:tcW w:w="4734" w:type="pct"/>
          </w:tcPr>
          <w:p w14:paraId="3A5734AA" w14:textId="77777777" w:rsidR="00852443" w:rsidRDefault="00852443" w:rsidP="00852443">
            <w:pPr>
              <w:jc w:val="both"/>
              <w:rPr>
                <w:rFonts w:ascii="Arial" w:hAnsi="Arial" w:cs="Arial"/>
                <w:sz w:val="20"/>
                <w:szCs w:val="20"/>
              </w:rPr>
            </w:pPr>
            <w:r>
              <w:rPr>
                <w:rFonts w:ascii="Arial" w:hAnsi="Arial" w:cs="Arial"/>
                <w:sz w:val="20"/>
                <w:szCs w:val="20"/>
              </w:rPr>
              <w:t>Adres:</w:t>
            </w:r>
          </w:p>
          <w:p w14:paraId="3E8C2624" w14:textId="77777777" w:rsidR="00852443" w:rsidRDefault="00852443" w:rsidP="00852443">
            <w:pPr>
              <w:jc w:val="both"/>
              <w:rPr>
                <w:rFonts w:ascii="Arial" w:hAnsi="Arial" w:cs="Arial"/>
                <w:sz w:val="20"/>
                <w:szCs w:val="20"/>
              </w:rPr>
            </w:pPr>
            <w:r>
              <w:rPr>
                <w:rFonts w:ascii="Arial" w:hAnsi="Arial" w:cs="Arial"/>
                <w:sz w:val="20"/>
                <w:szCs w:val="20"/>
              </w:rPr>
              <w:t>Ulica</w:t>
            </w:r>
          </w:p>
          <w:p w14:paraId="219FF864" w14:textId="77777777" w:rsidR="00852443" w:rsidRDefault="00852443" w:rsidP="00852443">
            <w:pPr>
              <w:jc w:val="both"/>
              <w:rPr>
                <w:rFonts w:ascii="Arial" w:hAnsi="Arial" w:cs="Arial"/>
                <w:sz w:val="20"/>
                <w:szCs w:val="20"/>
              </w:rPr>
            </w:pPr>
            <w:r>
              <w:rPr>
                <w:rFonts w:ascii="Arial" w:hAnsi="Arial" w:cs="Arial"/>
                <w:sz w:val="20"/>
                <w:szCs w:val="20"/>
              </w:rPr>
              <w:t>Nr budynku</w:t>
            </w:r>
          </w:p>
          <w:p w14:paraId="1108C87B" w14:textId="77777777" w:rsidR="00852443" w:rsidRDefault="00852443" w:rsidP="00852443">
            <w:pPr>
              <w:jc w:val="both"/>
              <w:rPr>
                <w:rFonts w:ascii="Arial" w:hAnsi="Arial" w:cs="Arial"/>
                <w:sz w:val="20"/>
                <w:szCs w:val="20"/>
              </w:rPr>
            </w:pPr>
            <w:r>
              <w:rPr>
                <w:rFonts w:ascii="Arial" w:hAnsi="Arial" w:cs="Arial"/>
                <w:sz w:val="20"/>
                <w:szCs w:val="20"/>
              </w:rPr>
              <w:t>Nr lokalu</w:t>
            </w:r>
          </w:p>
          <w:p w14:paraId="18FFDA59" w14:textId="77777777" w:rsidR="00852443" w:rsidRDefault="00852443" w:rsidP="00852443">
            <w:pPr>
              <w:jc w:val="both"/>
              <w:rPr>
                <w:rFonts w:ascii="Arial" w:hAnsi="Arial" w:cs="Arial"/>
                <w:sz w:val="20"/>
                <w:szCs w:val="20"/>
              </w:rPr>
            </w:pPr>
            <w:r>
              <w:rPr>
                <w:rFonts w:ascii="Arial" w:hAnsi="Arial" w:cs="Arial"/>
                <w:sz w:val="20"/>
                <w:szCs w:val="20"/>
              </w:rPr>
              <w:t>Kod pocztowy</w:t>
            </w:r>
          </w:p>
          <w:p w14:paraId="1B6CE5E4" w14:textId="2A683CA2" w:rsidR="00852443" w:rsidRPr="004226CE" w:rsidRDefault="00852443" w:rsidP="00852443">
            <w:pPr>
              <w:jc w:val="both"/>
              <w:rPr>
                <w:rFonts w:ascii="Arial" w:hAnsi="Arial" w:cs="Arial"/>
                <w:sz w:val="20"/>
                <w:szCs w:val="20"/>
              </w:rPr>
            </w:pPr>
            <w:r>
              <w:rPr>
                <w:rFonts w:ascii="Arial" w:hAnsi="Arial" w:cs="Arial"/>
                <w:sz w:val="20"/>
                <w:szCs w:val="20"/>
              </w:rPr>
              <w:t>Miejscowość</w:t>
            </w:r>
          </w:p>
        </w:tc>
      </w:tr>
      <w:tr w:rsidR="00852443" w14:paraId="3F4EBB0D" w14:textId="77777777" w:rsidTr="00A85496">
        <w:tblPrEx>
          <w:tblLook w:val="0000" w:firstRow="0" w:lastRow="0" w:firstColumn="0" w:lastColumn="0" w:noHBand="0" w:noVBand="0"/>
        </w:tblPrEx>
        <w:tc>
          <w:tcPr>
            <w:tcW w:w="266" w:type="pct"/>
          </w:tcPr>
          <w:p w14:paraId="41C6ACD4" w14:textId="4A6AB4D1" w:rsidR="00852443" w:rsidRDefault="00852443" w:rsidP="00852443">
            <w:pPr>
              <w:jc w:val="both"/>
              <w:rPr>
                <w:rFonts w:ascii="Arial" w:hAnsi="Arial" w:cs="Arial"/>
                <w:sz w:val="20"/>
                <w:szCs w:val="20"/>
              </w:rPr>
            </w:pPr>
            <w:r>
              <w:rPr>
                <w:rFonts w:ascii="Arial" w:hAnsi="Arial" w:cs="Arial"/>
                <w:sz w:val="20"/>
                <w:szCs w:val="20"/>
              </w:rPr>
              <w:t>12</w:t>
            </w:r>
          </w:p>
        </w:tc>
        <w:tc>
          <w:tcPr>
            <w:tcW w:w="4734" w:type="pct"/>
          </w:tcPr>
          <w:p w14:paraId="7DE1177B" w14:textId="7AA7A09F" w:rsidR="00852443" w:rsidRDefault="00852443" w:rsidP="00852443">
            <w:pPr>
              <w:jc w:val="both"/>
              <w:rPr>
                <w:rFonts w:ascii="Arial" w:hAnsi="Arial" w:cs="Arial"/>
                <w:sz w:val="20"/>
                <w:szCs w:val="20"/>
              </w:rPr>
            </w:pPr>
            <w:r>
              <w:rPr>
                <w:rFonts w:ascii="Arial" w:hAnsi="Arial" w:cs="Arial"/>
                <w:sz w:val="20"/>
                <w:szCs w:val="20"/>
              </w:rPr>
              <w:t>Nr rachunku bankowego</w:t>
            </w:r>
          </w:p>
        </w:tc>
      </w:tr>
      <w:tr w:rsidR="00852443" w14:paraId="18751B9D" w14:textId="77777777" w:rsidTr="00A85496">
        <w:tblPrEx>
          <w:tblLook w:val="0000" w:firstRow="0" w:lastRow="0" w:firstColumn="0" w:lastColumn="0" w:noHBand="0" w:noVBand="0"/>
        </w:tblPrEx>
        <w:tc>
          <w:tcPr>
            <w:tcW w:w="266" w:type="pct"/>
          </w:tcPr>
          <w:p w14:paraId="386587EC" w14:textId="5FB10C82" w:rsidR="00852443" w:rsidRDefault="00852443" w:rsidP="00852443">
            <w:pPr>
              <w:jc w:val="both"/>
              <w:rPr>
                <w:rFonts w:ascii="Arial" w:hAnsi="Arial" w:cs="Arial"/>
                <w:sz w:val="20"/>
                <w:szCs w:val="20"/>
              </w:rPr>
            </w:pPr>
            <w:r>
              <w:rPr>
                <w:rFonts w:ascii="Arial" w:hAnsi="Arial" w:cs="Arial"/>
                <w:sz w:val="20"/>
                <w:szCs w:val="20"/>
              </w:rPr>
              <w:t>13</w:t>
            </w:r>
          </w:p>
        </w:tc>
        <w:tc>
          <w:tcPr>
            <w:tcW w:w="4734" w:type="pct"/>
          </w:tcPr>
          <w:p w14:paraId="2A1C3DA1" w14:textId="2639B317" w:rsidR="00852443" w:rsidRDefault="00852443" w:rsidP="00852443">
            <w:pPr>
              <w:jc w:val="both"/>
              <w:rPr>
                <w:rFonts w:ascii="Arial" w:hAnsi="Arial" w:cs="Arial"/>
                <w:sz w:val="20"/>
                <w:szCs w:val="20"/>
              </w:rPr>
            </w:pPr>
            <w:r>
              <w:rPr>
                <w:rFonts w:ascii="Arial" w:hAnsi="Arial" w:cs="Arial"/>
                <w:sz w:val="20"/>
                <w:szCs w:val="20"/>
              </w:rPr>
              <w:t>Kwota wynagrodzenia</w:t>
            </w:r>
          </w:p>
        </w:tc>
      </w:tr>
    </w:tbl>
    <w:p w14:paraId="77A9A5E0" w14:textId="77777777" w:rsidR="00BC6668" w:rsidRPr="004226CE" w:rsidRDefault="00BC6668" w:rsidP="00761B91">
      <w:pPr>
        <w:spacing w:after="0"/>
        <w:jc w:val="right"/>
        <w:rPr>
          <w:rFonts w:ascii="Arial" w:hAnsi="Arial" w:cs="Arial"/>
          <w:sz w:val="20"/>
          <w:szCs w:val="20"/>
        </w:rPr>
      </w:pPr>
    </w:p>
    <w:p w14:paraId="424D6D13" w14:textId="2E2DB35F" w:rsidR="00BC6668" w:rsidRPr="00B41556" w:rsidRDefault="00AD5C2D" w:rsidP="00B41556">
      <w:pPr>
        <w:suppressAutoHyphens w:val="0"/>
        <w:jc w:val="both"/>
        <w:rPr>
          <w:rFonts w:ascii="Arial" w:hAnsi="Arial" w:cs="Arial"/>
          <w:i/>
          <w:iCs/>
          <w:sz w:val="20"/>
          <w:szCs w:val="20"/>
        </w:rPr>
      </w:pPr>
      <w:r>
        <w:rPr>
          <w:rFonts w:ascii="Arial" w:hAnsi="Arial" w:cs="Arial"/>
          <w:b/>
          <w:bCs/>
          <w:sz w:val="20"/>
          <w:szCs w:val="20"/>
        </w:rPr>
        <w:t>6)</w:t>
      </w:r>
      <w:r w:rsidR="00BC6668" w:rsidRPr="00B41556">
        <w:rPr>
          <w:rFonts w:ascii="Arial" w:hAnsi="Arial" w:cs="Arial"/>
          <w:b/>
          <w:bCs/>
          <w:sz w:val="20"/>
          <w:szCs w:val="20"/>
        </w:rPr>
        <w:t xml:space="preserve"> Uczestnicy szkoleń, konkursów i konferencji </w:t>
      </w:r>
      <w:r w:rsidR="00BC6668" w:rsidRPr="00B41556">
        <w:rPr>
          <w:rFonts w:ascii="Arial" w:hAnsi="Arial" w:cs="Arial"/>
          <w:sz w:val="20"/>
          <w:szCs w:val="20"/>
        </w:rPr>
        <w:t>(osoby biorące udz</w:t>
      </w:r>
      <w:r w:rsidR="002F00FB" w:rsidRPr="00B41556">
        <w:rPr>
          <w:rFonts w:ascii="Arial" w:hAnsi="Arial" w:cs="Arial"/>
          <w:sz w:val="20"/>
          <w:szCs w:val="20"/>
        </w:rPr>
        <w:t>iał w szkoleniach, konkursach i </w:t>
      </w:r>
      <w:r w:rsidR="00BC6668" w:rsidRPr="00B41556">
        <w:rPr>
          <w:rFonts w:ascii="Arial" w:hAnsi="Arial" w:cs="Arial"/>
          <w:sz w:val="20"/>
          <w:szCs w:val="20"/>
        </w:rPr>
        <w:t xml:space="preserve">konferencjach oraz innych spotkaniach w związku z realizacją Regionalnego Programu Operacyjnego </w:t>
      </w:r>
      <w:r w:rsidR="00BC6668" w:rsidRPr="00B41556">
        <w:rPr>
          <w:rFonts w:ascii="Arial" w:hAnsi="Arial" w:cs="Arial"/>
          <w:sz w:val="20"/>
          <w:szCs w:val="20"/>
        </w:rPr>
        <w:lastRenderedPageBreak/>
        <w:t xml:space="preserve">Województwa Łódzkiego na lata 2014-2020, inne niż uczestnicy w rozumieniu definicji uczestnika określonej w </w:t>
      </w:r>
      <w:r w:rsidR="00BC6668" w:rsidRPr="00B41556">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56985B97" w:rsidR="00BC6668" w:rsidRPr="004226CE" w:rsidRDefault="00740C1A" w:rsidP="00B12018">
      <w:pPr>
        <w:jc w:val="both"/>
        <w:rPr>
          <w:rFonts w:ascii="Arial" w:hAnsi="Arial" w:cs="Arial"/>
          <w:b/>
          <w:bCs/>
          <w:sz w:val="20"/>
          <w:szCs w:val="20"/>
          <w:u w:val="single"/>
        </w:rPr>
      </w:pPr>
      <w:r>
        <w:rPr>
          <w:rFonts w:ascii="Arial" w:hAnsi="Arial" w:cs="Arial"/>
          <w:b/>
          <w:bCs/>
          <w:sz w:val="20"/>
          <w:szCs w:val="20"/>
          <w:u w:val="single"/>
        </w:rPr>
        <w:t xml:space="preserve">II </w:t>
      </w:r>
      <w:r w:rsidR="00BC6668" w:rsidRPr="004226CE">
        <w:rPr>
          <w:rFonts w:ascii="Arial" w:hAnsi="Arial" w:cs="Arial"/>
          <w:b/>
          <w:bCs/>
          <w:sz w:val="20"/>
          <w:szCs w:val="20"/>
          <w:u w:val="single"/>
        </w:rPr>
        <w:t>Zbiór Centralny system teleinformatyczny wspierający realizację programów operacyjnych</w:t>
      </w:r>
    </w:p>
    <w:p w14:paraId="4B2F75DA"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76C917CA"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D0D116F"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69629C93"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071D97A9"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154FE33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34CCB75B"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2CA2F9FF"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47AF694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2F67842B"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31462D4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6C42E2F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5D09FB1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62F287C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D4FE91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4DAEAE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25D9B8E1" w14:textId="77777777" w:rsidR="00761B91" w:rsidRPr="004226CE" w:rsidRDefault="00761B91" w:rsidP="00B12018">
      <w:pPr>
        <w:pStyle w:val="Tekstpodstawowy"/>
        <w:ind w:left="215"/>
        <w:rPr>
          <w:rFonts w:ascii="Arial" w:hAnsi="Arial" w:cs="Arial"/>
          <w:b/>
          <w:bCs/>
          <w:sz w:val="20"/>
          <w:szCs w:val="20"/>
        </w:rPr>
      </w:pPr>
    </w:p>
    <w:p w14:paraId="30D24B4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2C9652CD"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560"/>
        <w:gridCol w:w="8657"/>
      </w:tblGrid>
      <w:tr w:rsidR="00BC6668" w:rsidRPr="004226CE" w14:paraId="263EAB57"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657"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657"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657"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657"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657"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657"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657"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657"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5D1EA47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B85AF0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657"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0C4C9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10</w:t>
            </w:r>
          </w:p>
        </w:tc>
        <w:tc>
          <w:tcPr>
            <w:tcW w:w="8657"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0D7E0F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657"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E2863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12</w:t>
            </w:r>
          </w:p>
        </w:tc>
        <w:tc>
          <w:tcPr>
            <w:tcW w:w="8657"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657"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657"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657"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657"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657"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657"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657"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657"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657"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657"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382B9F" w:rsidRPr="004226CE" w14:paraId="1A06BB5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76CDAF2" w14:textId="53F90973" w:rsidR="00382B9F"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657" w:type="dxa"/>
            <w:tcBorders>
              <w:top w:val="single" w:sz="4" w:space="0" w:color="000000"/>
              <w:left w:val="single" w:sz="4" w:space="0" w:color="000000"/>
              <w:bottom w:val="single" w:sz="4" w:space="0" w:color="000000"/>
              <w:right w:val="single" w:sz="4" w:space="0" w:color="000000"/>
            </w:tcBorders>
          </w:tcPr>
          <w:p w14:paraId="76183719" w14:textId="0211D85C" w:rsidR="00382B9F" w:rsidRPr="004226CE" w:rsidRDefault="00382B9F">
            <w:pPr>
              <w:pStyle w:val="TableParagraph"/>
              <w:spacing w:line="247" w:lineRule="exact"/>
              <w:ind w:left="67"/>
              <w:rPr>
                <w:rFonts w:ascii="Arial" w:hAnsi="Arial" w:cs="Arial"/>
                <w:sz w:val="20"/>
                <w:szCs w:val="20"/>
                <w:lang w:val="pl-PL"/>
              </w:rPr>
            </w:pPr>
            <w:r w:rsidRPr="00382B9F">
              <w:rPr>
                <w:rFonts w:ascii="Arial" w:hAnsi="Arial" w:cs="Arial"/>
                <w:sz w:val="20"/>
                <w:szCs w:val="20"/>
                <w:lang w:val="pl-PL"/>
              </w:rPr>
              <w:t>Planowana data zakończenia edukacji w placówce edukacyjnej, w której skorzystano  ze wsparcia</w:t>
            </w:r>
          </w:p>
        </w:tc>
      </w:tr>
      <w:tr w:rsidR="00BC6668" w:rsidRPr="004226CE" w14:paraId="522E923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190C398" w14:textId="7DAFB1D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25</w:t>
            </w:r>
          </w:p>
        </w:tc>
        <w:tc>
          <w:tcPr>
            <w:tcW w:w="8657"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FAB3AED" w14:textId="58460D1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657"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CD156EF" w14:textId="127248E3"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657"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ABCD858" w14:textId="4562F226"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657"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E594A57" w14:textId="7FF072CB"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657"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520BB18" w14:textId="4670D18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657"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36A1D23" w14:textId="7123049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657"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B855C0A" w14:textId="6773881E"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657"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EFC9445" w14:textId="5639C588"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657"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88C41F0" w14:textId="015BDC0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657"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657ACED" w14:textId="3C15E3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657"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ADD496" w14:textId="2EBCB4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657"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C9D7AA0" w14:textId="185C971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657"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8157922" w14:textId="331CB63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657"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27A1B1CC" w14:textId="77777777" w:rsidTr="00E0764B">
        <w:trPr>
          <w:trHeight w:hRule="exact" w:val="561"/>
        </w:trPr>
        <w:tc>
          <w:tcPr>
            <w:tcW w:w="560" w:type="dxa"/>
            <w:tcBorders>
              <w:top w:val="single" w:sz="4" w:space="0" w:color="000000"/>
              <w:left w:val="single" w:sz="4" w:space="0" w:color="000000"/>
              <w:bottom w:val="single" w:sz="4" w:space="0" w:color="000000"/>
              <w:right w:val="single" w:sz="4" w:space="0" w:color="000000"/>
            </w:tcBorders>
          </w:tcPr>
          <w:p w14:paraId="1BB9D785" w14:textId="3E5EA3B1" w:rsidR="00BC6668" w:rsidRPr="004226CE" w:rsidRDefault="002A192C">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657"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0502A919" w14:textId="77777777" w:rsidR="000116A7" w:rsidRDefault="000116A7" w:rsidP="00B12018">
      <w:pPr>
        <w:pStyle w:val="Tekstpodstawowy"/>
        <w:rPr>
          <w:rFonts w:ascii="Arial" w:hAnsi="Arial" w:cs="Arial"/>
          <w:b/>
          <w:bCs/>
          <w:sz w:val="20"/>
          <w:szCs w:val="20"/>
        </w:rPr>
      </w:pPr>
    </w:p>
    <w:p w14:paraId="0D36EB60" w14:textId="77777777" w:rsidR="000116A7" w:rsidRDefault="000116A7" w:rsidP="00B12018">
      <w:pPr>
        <w:pStyle w:val="Tekstpodstawowy"/>
        <w:rPr>
          <w:rFonts w:ascii="Arial" w:hAnsi="Arial" w:cs="Arial"/>
          <w:b/>
          <w:bCs/>
          <w:sz w:val="20"/>
          <w:szCs w:val="20"/>
        </w:rPr>
      </w:pPr>
    </w:p>
    <w:p w14:paraId="66F5ADD5" w14:textId="77777777" w:rsidR="000116A7" w:rsidRDefault="000116A7" w:rsidP="00B12018">
      <w:pPr>
        <w:pStyle w:val="Tekstpodstawowy"/>
        <w:rPr>
          <w:rFonts w:ascii="Arial" w:hAnsi="Arial" w:cs="Arial"/>
          <w:b/>
          <w:bCs/>
          <w:sz w:val="20"/>
          <w:szCs w:val="20"/>
        </w:rPr>
      </w:pPr>
    </w:p>
    <w:p w14:paraId="012EB50E" w14:textId="54AF5FA9"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r w:rsidR="00852443" w:rsidRPr="006462EE" w14:paraId="7163D6D5" w14:textId="77777777" w:rsidTr="00E0764B">
        <w:trPr>
          <w:trHeight w:hRule="exact" w:val="1579"/>
        </w:trPr>
        <w:tc>
          <w:tcPr>
            <w:tcW w:w="429" w:type="dxa"/>
            <w:tcBorders>
              <w:top w:val="single" w:sz="4" w:space="0" w:color="000000"/>
              <w:left w:val="single" w:sz="4" w:space="0" w:color="000000"/>
              <w:bottom w:val="single" w:sz="4" w:space="0" w:color="000000"/>
              <w:right w:val="single" w:sz="4" w:space="0" w:color="000000"/>
            </w:tcBorders>
          </w:tcPr>
          <w:p w14:paraId="7E4DB7B8"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068E032F"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Adres:</w:t>
            </w:r>
          </w:p>
          <w:p w14:paraId="111CE6F0"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Ulica</w:t>
            </w:r>
          </w:p>
          <w:p w14:paraId="1CD435E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budynku</w:t>
            </w:r>
          </w:p>
          <w:p w14:paraId="14244838"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lokalu</w:t>
            </w:r>
          </w:p>
          <w:p w14:paraId="4EF33E6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Kod pocztowy</w:t>
            </w:r>
          </w:p>
          <w:p w14:paraId="64AD8F6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Miejscowość</w:t>
            </w:r>
          </w:p>
        </w:tc>
      </w:tr>
      <w:tr w:rsidR="00852443" w14:paraId="6A942B11"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E3596DA"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08E8EB3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rachunku bankowego</w:t>
            </w:r>
          </w:p>
        </w:tc>
      </w:tr>
      <w:tr w:rsidR="00852443" w14:paraId="289CE0B5"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450AB5"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60B8B24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Kwota wynagrodzenia</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26C0D1B3"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r w:rsidRPr="00382B9F">
        <w:rPr>
          <w:rFonts w:ascii="Arial" w:hAnsi="Arial" w:cs="Arial"/>
          <w:b/>
          <w:bCs/>
          <w:sz w:val="20"/>
          <w:szCs w:val="20"/>
        </w:rPr>
        <w:lastRenderedPageBreak/>
        <w:t>Osoby fizyczne i osoby prowadzące działalność gospodarczą,</w:t>
      </w:r>
      <w:r w:rsidRPr="00382B9F">
        <w:rPr>
          <w:rFonts w:ascii="Arial" w:hAnsi="Arial" w:cs="Arial"/>
          <w:b/>
          <w:bCs/>
          <w:spacing w:val="45"/>
          <w:sz w:val="20"/>
          <w:szCs w:val="20"/>
        </w:rPr>
        <w:t xml:space="preserve"> </w:t>
      </w:r>
      <w:r w:rsidRPr="00382B9F">
        <w:rPr>
          <w:rFonts w:ascii="Arial" w:hAnsi="Arial" w:cs="Arial"/>
          <w:b/>
          <w:bCs/>
          <w:sz w:val="20"/>
          <w:szCs w:val="20"/>
        </w:rPr>
        <w:t>których</w:t>
      </w:r>
      <w:r w:rsidRPr="00382B9F">
        <w:rPr>
          <w:rFonts w:ascii="Arial" w:hAnsi="Arial" w:cs="Arial"/>
          <w:b/>
          <w:bCs/>
          <w:spacing w:val="47"/>
          <w:sz w:val="20"/>
          <w:szCs w:val="20"/>
        </w:rPr>
        <w:t xml:space="preserve"> </w:t>
      </w:r>
      <w:r w:rsidRPr="00382B9F">
        <w:rPr>
          <w:rFonts w:ascii="Arial" w:hAnsi="Arial" w:cs="Arial"/>
          <w:b/>
          <w:bCs/>
          <w:sz w:val="20"/>
          <w:szCs w:val="20"/>
        </w:rPr>
        <w:t>dane</w:t>
      </w:r>
      <w:r w:rsidRPr="00382B9F">
        <w:rPr>
          <w:rFonts w:ascii="Arial" w:hAnsi="Arial" w:cs="Arial"/>
          <w:b/>
          <w:bCs/>
          <w:spacing w:val="45"/>
          <w:sz w:val="20"/>
          <w:szCs w:val="20"/>
        </w:rPr>
        <w:t xml:space="preserve"> </w:t>
      </w:r>
      <w:r w:rsidRPr="00382B9F">
        <w:rPr>
          <w:rFonts w:ascii="Arial" w:hAnsi="Arial" w:cs="Arial"/>
          <w:b/>
          <w:bCs/>
          <w:sz w:val="20"/>
          <w:szCs w:val="20"/>
        </w:rPr>
        <w:t>będą</w:t>
      </w:r>
      <w:r w:rsidRPr="00382B9F">
        <w:rPr>
          <w:rFonts w:ascii="Arial" w:hAnsi="Arial" w:cs="Arial"/>
          <w:b/>
          <w:bCs/>
          <w:spacing w:val="42"/>
          <w:sz w:val="20"/>
          <w:szCs w:val="20"/>
        </w:rPr>
        <w:t xml:space="preserve"> przetwarzane </w:t>
      </w:r>
      <w:r w:rsidRPr="00382B9F">
        <w:rPr>
          <w:rFonts w:ascii="Arial" w:hAnsi="Arial" w:cs="Arial"/>
          <w:b/>
          <w:bCs/>
          <w:sz w:val="20"/>
          <w:szCs w:val="20"/>
        </w:rPr>
        <w:t>w</w:t>
      </w:r>
      <w:r w:rsidRPr="00382B9F">
        <w:rPr>
          <w:rFonts w:ascii="Arial" w:hAnsi="Arial" w:cs="Arial"/>
          <w:b/>
          <w:bCs/>
          <w:spacing w:val="48"/>
          <w:sz w:val="20"/>
          <w:szCs w:val="20"/>
        </w:rPr>
        <w:t xml:space="preserve"> </w:t>
      </w:r>
      <w:r w:rsidRPr="00382B9F">
        <w:rPr>
          <w:rFonts w:ascii="Arial" w:hAnsi="Arial" w:cs="Arial"/>
          <w:b/>
          <w:bCs/>
          <w:sz w:val="20"/>
          <w:szCs w:val="20"/>
        </w:rPr>
        <w:t>związku</w:t>
      </w:r>
      <w:r w:rsidRPr="00382B9F">
        <w:rPr>
          <w:rFonts w:ascii="Arial" w:hAnsi="Arial" w:cs="Arial"/>
          <w:b/>
          <w:bCs/>
          <w:spacing w:val="47"/>
          <w:sz w:val="20"/>
          <w:szCs w:val="20"/>
        </w:rPr>
        <w:t xml:space="preserve"> </w:t>
      </w:r>
      <w:r w:rsidRPr="00382B9F">
        <w:rPr>
          <w:rFonts w:ascii="Arial" w:hAnsi="Arial" w:cs="Arial"/>
          <w:b/>
          <w:bCs/>
          <w:sz w:val="20"/>
          <w:szCs w:val="20"/>
        </w:rPr>
        <w:t>z</w:t>
      </w:r>
      <w:r w:rsidRPr="00382B9F">
        <w:rPr>
          <w:rFonts w:ascii="Arial" w:hAnsi="Arial" w:cs="Arial"/>
          <w:b/>
          <w:bCs/>
          <w:spacing w:val="45"/>
          <w:sz w:val="20"/>
          <w:szCs w:val="20"/>
        </w:rPr>
        <w:t xml:space="preserve"> </w:t>
      </w:r>
      <w:r w:rsidRPr="00382B9F">
        <w:rPr>
          <w:rFonts w:ascii="Arial" w:hAnsi="Arial" w:cs="Arial"/>
          <w:b/>
          <w:bCs/>
          <w:sz w:val="20"/>
          <w:szCs w:val="20"/>
        </w:rPr>
        <w:t>badaniem</w:t>
      </w:r>
      <w:r w:rsidRPr="00382B9F">
        <w:rPr>
          <w:rFonts w:ascii="Arial" w:hAnsi="Arial" w:cs="Arial"/>
          <w:b/>
          <w:bCs/>
          <w:spacing w:val="48"/>
          <w:sz w:val="20"/>
          <w:szCs w:val="20"/>
        </w:rPr>
        <w:t xml:space="preserve"> </w:t>
      </w:r>
      <w:r w:rsidRPr="00382B9F">
        <w:rPr>
          <w:rFonts w:ascii="Arial" w:hAnsi="Arial" w:cs="Arial"/>
          <w:b/>
          <w:bCs/>
          <w:sz w:val="20"/>
          <w:szCs w:val="20"/>
        </w:rPr>
        <w:t>kwalifikowalności</w:t>
      </w:r>
      <w:r w:rsidRPr="00382B9F">
        <w:rPr>
          <w:rFonts w:ascii="Arial" w:hAnsi="Arial" w:cs="Arial"/>
          <w:b/>
          <w:bCs/>
          <w:spacing w:val="46"/>
          <w:sz w:val="20"/>
          <w:szCs w:val="20"/>
        </w:rPr>
        <w:t xml:space="preserve"> </w:t>
      </w:r>
      <w:r w:rsidRPr="00382B9F">
        <w:rPr>
          <w:rFonts w:ascii="Arial" w:hAnsi="Arial" w:cs="Arial"/>
          <w:b/>
          <w:bCs/>
          <w:sz w:val="20"/>
          <w:szCs w:val="20"/>
        </w:rPr>
        <w:t xml:space="preserve">środków w </w:t>
      </w:r>
      <w:r w:rsidRPr="00382B9F">
        <w:rPr>
          <w:rFonts w:ascii="Arial" w:hAnsi="Arial" w:cs="Arial"/>
          <w:b/>
          <w:sz w:val="20"/>
          <w:szCs w:val="20"/>
        </w:rPr>
        <w:t>P</w:t>
      </w:r>
      <w:r w:rsidRPr="00382B9F">
        <w:rPr>
          <w:rFonts w:ascii="Arial" w:hAnsi="Arial" w:cs="Arial"/>
          <w:b/>
          <w:bCs/>
          <w:sz w:val="20"/>
          <w:szCs w:val="20"/>
        </w:rPr>
        <w:t xml:space="preserve">rojekcie </w:t>
      </w:r>
    </w:p>
    <w:p w14:paraId="4E398556"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382B9F" w:rsidRPr="00382B9F" w14:paraId="0FCED562"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FBD0EC2" w14:textId="77777777" w:rsidR="00382B9F" w:rsidRPr="00382B9F" w:rsidRDefault="00382B9F" w:rsidP="00382B9F">
            <w:pPr>
              <w:widowControl w:val="0"/>
              <w:suppressAutoHyphens w:val="0"/>
              <w:spacing w:after="0" w:line="252" w:lineRule="exact"/>
              <w:ind w:left="64"/>
              <w:rPr>
                <w:rFonts w:ascii="Arial" w:hAnsi="Arial" w:cs="Arial"/>
                <w:sz w:val="20"/>
                <w:szCs w:val="20"/>
                <w:lang w:eastAsia="en-US"/>
              </w:rPr>
            </w:pPr>
            <w:r w:rsidRPr="00382B9F">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62EBEC23" w14:textId="77777777" w:rsidR="00382B9F" w:rsidRPr="00382B9F" w:rsidRDefault="00382B9F" w:rsidP="00382B9F">
            <w:pPr>
              <w:widowControl w:val="0"/>
              <w:suppressAutoHyphens w:val="0"/>
              <w:spacing w:after="0" w:line="252" w:lineRule="exact"/>
              <w:ind w:left="67"/>
              <w:rPr>
                <w:rFonts w:ascii="Arial" w:hAnsi="Arial" w:cs="Arial"/>
                <w:sz w:val="20"/>
                <w:szCs w:val="20"/>
                <w:lang w:eastAsia="en-US"/>
              </w:rPr>
            </w:pPr>
            <w:r w:rsidRPr="00382B9F">
              <w:rPr>
                <w:rFonts w:ascii="Arial" w:hAnsi="Arial" w:cs="Arial"/>
                <w:b/>
                <w:bCs/>
                <w:sz w:val="20"/>
                <w:szCs w:val="20"/>
                <w:lang w:eastAsia="en-US"/>
              </w:rPr>
              <w:t>Nazwa</w:t>
            </w:r>
          </w:p>
        </w:tc>
      </w:tr>
      <w:tr w:rsidR="00382B9F" w:rsidRPr="00382B9F" w14:paraId="3897C49B"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DCBBD7"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0B1ED32B"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Nazwa</w:t>
            </w:r>
            <w:r w:rsidRPr="00382B9F">
              <w:rPr>
                <w:rFonts w:ascii="Arial" w:hAnsi="Arial" w:cs="Arial"/>
                <w:spacing w:val="-10"/>
                <w:sz w:val="20"/>
                <w:szCs w:val="20"/>
                <w:lang w:eastAsia="en-US"/>
              </w:rPr>
              <w:t xml:space="preserve"> </w:t>
            </w:r>
            <w:r w:rsidRPr="00382B9F">
              <w:rPr>
                <w:rFonts w:ascii="Arial" w:hAnsi="Arial" w:cs="Arial"/>
                <w:sz w:val="20"/>
                <w:szCs w:val="20"/>
                <w:lang w:eastAsia="en-US"/>
              </w:rPr>
              <w:t>wykonawcy</w:t>
            </w:r>
          </w:p>
        </w:tc>
      </w:tr>
      <w:tr w:rsidR="00382B9F" w:rsidRPr="00382B9F" w14:paraId="23636BD0"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15E39B0"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06D7E471"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Imię</w:t>
            </w:r>
          </w:p>
        </w:tc>
      </w:tr>
      <w:tr w:rsidR="00382B9F" w:rsidRPr="00382B9F" w14:paraId="695C373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2BDD3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05D22182"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Nazwisko</w:t>
            </w:r>
          </w:p>
        </w:tc>
      </w:tr>
      <w:tr w:rsidR="00382B9F" w:rsidRPr="00382B9F" w14:paraId="5862F557"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1C0162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111E745E"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Kraj</w:t>
            </w:r>
          </w:p>
        </w:tc>
      </w:tr>
      <w:tr w:rsidR="00382B9F" w:rsidRPr="00382B9F" w14:paraId="0855249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76AF779"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0DA4DA3E"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NIP</w:t>
            </w:r>
            <w:r w:rsidRPr="00382B9F">
              <w:rPr>
                <w:rFonts w:ascii="Arial" w:hAnsi="Arial" w:cs="Arial"/>
                <w:spacing w:val="-6"/>
                <w:sz w:val="20"/>
                <w:szCs w:val="20"/>
                <w:lang w:eastAsia="en-US"/>
              </w:rPr>
              <w:t xml:space="preserve"> </w:t>
            </w:r>
          </w:p>
        </w:tc>
      </w:tr>
      <w:tr w:rsidR="00382B9F" w:rsidRPr="00382B9F" w14:paraId="28078CC8"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56A5554"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1B585D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PESEL</w:t>
            </w:r>
          </w:p>
        </w:tc>
      </w:tr>
      <w:tr w:rsidR="00382B9F" w:rsidRPr="00382B9F" w14:paraId="129C5D29" w14:textId="77777777" w:rsidTr="0052556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44B09E9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7</w:t>
            </w:r>
          </w:p>
          <w:p w14:paraId="46C1AB3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p>
        </w:tc>
        <w:tc>
          <w:tcPr>
            <w:tcW w:w="8788" w:type="dxa"/>
            <w:tcBorders>
              <w:top w:val="single" w:sz="4" w:space="0" w:color="000000"/>
              <w:left w:val="single" w:sz="4" w:space="0" w:color="000000"/>
              <w:bottom w:val="single" w:sz="4" w:space="0" w:color="000000"/>
              <w:right w:val="single" w:sz="4" w:space="0" w:color="000000"/>
            </w:tcBorders>
          </w:tcPr>
          <w:p w14:paraId="0ED2A0C5"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Adres:</w:t>
            </w:r>
          </w:p>
          <w:p w14:paraId="416E711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Ulica</w:t>
            </w:r>
          </w:p>
          <w:p w14:paraId="44F5832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budynku</w:t>
            </w:r>
          </w:p>
          <w:p w14:paraId="19B55C6B"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lokalu</w:t>
            </w:r>
          </w:p>
          <w:p w14:paraId="5DA721E7"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Kod miejscowości</w:t>
            </w:r>
          </w:p>
          <w:p w14:paraId="6FCC7B2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Miejscowość</w:t>
            </w:r>
            <w:r w:rsidRPr="00382B9F">
              <w:rPr>
                <w:rFonts w:ascii="Arial" w:hAnsi="Arial" w:cs="Arial"/>
                <w:sz w:val="20"/>
                <w:szCs w:val="20"/>
                <w:lang w:eastAsia="en-US"/>
              </w:rPr>
              <w:br/>
            </w:r>
            <w:r w:rsidRPr="00382B9F">
              <w:rPr>
                <w:rFonts w:ascii="Arial" w:hAnsi="Arial" w:cs="Arial"/>
                <w:sz w:val="20"/>
                <w:szCs w:val="20"/>
                <w:lang w:eastAsia="en-US"/>
              </w:rPr>
              <w:br/>
            </w:r>
          </w:p>
        </w:tc>
      </w:tr>
      <w:tr w:rsidR="00382B9F" w:rsidRPr="00382B9F" w14:paraId="74279B5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3AE9BF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2CA294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rachunku bankowego</w:t>
            </w:r>
          </w:p>
        </w:tc>
      </w:tr>
      <w:tr w:rsidR="00382B9F" w:rsidRPr="00382B9F" w14:paraId="45584CB1"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7F0BD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5AF6B3B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Kwota wynagrodzenia</w:t>
            </w:r>
          </w:p>
        </w:tc>
      </w:tr>
      <w:tr w:rsidR="0042312E" w:rsidRPr="00382B9F" w14:paraId="3B649090"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A09A2B4" w14:textId="25CE5572" w:rsidR="0042312E" w:rsidRPr="0042312E" w:rsidRDefault="0042312E" w:rsidP="00382B9F">
            <w:pPr>
              <w:widowControl w:val="0"/>
              <w:suppressAutoHyphens w:val="0"/>
              <w:spacing w:after="0" w:line="249" w:lineRule="exact"/>
              <w:ind w:left="64"/>
              <w:rPr>
                <w:rFonts w:ascii="Arial" w:hAnsi="Arial" w:cs="Arial"/>
                <w:sz w:val="20"/>
                <w:szCs w:val="20"/>
                <w:highlight w:val="yellow"/>
                <w:lang w:eastAsia="en-US"/>
              </w:rPr>
            </w:pPr>
            <w:r w:rsidRPr="0042312E">
              <w:rPr>
                <w:rFonts w:ascii="Arial" w:hAnsi="Arial" w:cs="Arial"/>
                <w:sz w:val="20"/>
                <w:szCs w:val="20"/>
                <w:highlight w:val="yellow"/>
                <w:lang w:eastAsia="en-US"/>
              </w:rPr>
              <w:t>10</w:t>
            </w:r>
          </w:p>
        </w:tc>
        <w:tc>
          <w:tcPr>
            <w:tcW w:w="8788" w:type="dxa"/>
            <w:tcBorders>
              <w:top w:val="single" w:sz="4" w:space="0" w:color="000000"/>
              <w:left w:val="single" w:sz="4" w:space="0" w:color="000000"/>
              <w:bottom w:val="single" w:sz="4" w:space="0" w:color="000000"/>
              <w:right w:val="single" w:sz="4" w:space="0" w:color="000000"/>
            </w:tcBorders>
          </w:tcPr>
          <w:p w14:paraId="2EB39B96" w14:textId="3CE39720" w:rsidR="0042312E" w:rsidRPr="0042312E" w:rsidRDefault="0042312E" w:rsidP="00382B9F">
            <w:pPr>
              <w:widowControl w:val="0"/>
              <w:suppressAutoHyphens w:val="0"/>
              <w:spacing w:after="0" w:line="249" w:lineRule="exact"/>
              <w:ind w:left="67"/>
              <w:rPr>
                <w:rFonts w:ascii="Arial" w:hAnsi="Arial" w:cs="Arial"/>
                <w:sz w:val="20"/>
                <w:szCs w:val="20"/>
                <w:highlight w:val="yellow"/>
                <w:lang w:eastAsia="en-US"/>
              </w:rPr>
            </w:pPr>
            <w:r w:rsidRPr="0042312E">
              <w:rPr>
                <w:rFonts w:ascii="Arial" w:hAnsi="Arial" w:cs="Arial"/>
                <w:sz w:val="20"/>
                <w:szCs w:val="20"/>
                <w:highlight w:val="yellow"/>
                <w:lang w:eastAsia="en-US"/>
              </w:rPr>
              <w:t>Gmina</w:t>
            </w:r>
          </w:p>
        </w:tc>
      </w:tr>
    </w:tbl>
    <w:p w14:paraId="6782EF66" w14:textId="77777777" w:rsidR="00382B9F" w:rsidRPr="00382B9F" w:rsidRDefault="00382B9F" w:rsidP="00382B9F">
      <w:pPr>
        <w:rPr>
          <w:rFonts w:ascii="Arial" w:hAnsi="Arial" w:cs="Arial"/>
          <w:b/>
          <w:bCs/>
          <w:sz w:val="20"/>
          <w:szCs w:val="20"/>
        </w:rPr>
      </w:pPr>
    </w:p>
    <w:p w14:paraId="758C11F7" w14:textId="406CFEEC" w:rsidR="00226016" w:rsidRDefault="00226016" w:rsidP="00236B67">
      <w:pPr>
        <w:suppressAutoHyphens w:val="0"/>
        <w:spacing w:after="160" w:line="259" w:lineRule="auto"/>
        <w:jc w:val="both"/>
        <w:rPr>
          <w:rFonts w:eastAsia="Calibri" w:cs="Times New Roman"/>
          <w:lang w:eastAsia="en-US"/>
        </w:rPr>
      </w:pPr>
    </w:p>
    <w:p w14:paraId="307C6E4A" w14:textId="5897F15F" w:rsidR="00083361" w:rsidRDefault="00083361" w:rsidP="00236B67">
      <w:pPr>
        <w:suppressAutoHyphens w:val="0"/>
        <w:spacing w:after="160" w:line="259" w:lineRule="auto"/>
        <w:jc w:val="both"/>
        <w:rPr>
          <w:rFonts w:eastAsia="Calibri" w:cs="Times New Roman"/>
          <w:lang w:eastAsia="en-US"/>
        </w:rPr>
      </w:pPr>
    </w:p>
    <w:p w14:paraId="5813B7CE" w14:textId="2167231B" w:rsidR="00083361" w:rsidRDefault="00083361" w:rsidP="00236B67">
      <w:pPr>
        <w:suppressAutoHyphens w:val="0"/>
        <w:spacing w:after="160" w:line="259" w:lineRule="auto"/>
        <w:jc w:val="both"/>
        <w:rPr>
          <w:rFonts w:eastAsia="Calibri" w:cs="Times New Roman"/>
          <w:lang w:eastAsia="en-US"/>
        </w:rPr>
      </w:pPr>
    </w:p>
    <w:p w14:paraId="0CBA8A4B" w14:textId="21D48C9E" w:rsidR="00083361" w:rsidRDefault="00083361" w:rsidP="00236B67">
      <w:pPr>
        <w:suppressAutoHyphens w:val="0"/>
        <w:spacing w:after="160" w:line="259" w:lineRule="auto"/>
        <w:jc w:val="both"/>
        <w:rPr>
          <w:rFonts w:eastAsia="Calibri" w:cs="Times New Roman"/>
          <w:lang w:eastAsia="en-US"/>
        </w:rPr>
      </w:pPr>
    </w:p>
    <w:p w14:paraId="72233CDF" w14:textId="113767FA" w:rsidR="00083361" w:rsidRDefault="00083361" w:rsidP="00236B67">
      <w:pPr>
        <w:suppressAutoHyphens w:val="0"/>
        <w:spacing w:after="160" w:line="259" w:lineRule="auto"/>
        <w:jc w:val="both"/>
        <w:rPr>
          <w:rFonts w:eastAsia="Calibri" w:cs="Times New Roman"/>
          <w:lang w:eastAsia="en-US"/>
        </w:rPr>
      </w:pPr>
    </w:p>
    <w:p w14:paraId="159C8E2E" w14:textId="18C7AE66" w:rsidR="00083361" w:rsidRDefault="00083361" w:rsidP="00236B67">
      <w:pPr>
        <w:suppressAutoHyphens w:val="0"/>
        <w:spacing w:after="160" w:line="259" w:lineRule="auto"/>
        <w:jc w:val="both"/>
        <w:rPr>
          <w:rFonts w:eastAsia="Calibri" w:cs="Times New Roman"/>
          <w:lang w:eastAsia="en-US"/>
        </w:rPr>
      </w:pPr>
    </w:p>
    <w:p w14:paraId="3F7A4DF4" w14:textId="002A4381" w:rsidR="00083361" w:rsidRDefault="00083361" w:rsidP="00236B67">
      <w:pPr>
        <w:suppressAutoHyphens w:val="0"/>
        <w:spacing w:after="160" w:line="259" w:lineRule="auto"/>
        <w:jc w:val="both"/>
        <w:rPr>
          <w:rFonts w:eastAsia="Calibri" w:cs="Times New Roman"/>
          <w:lang w:eastAsia="en-US"/>
        </w:rPr>
      </w:pPr>
    </w:p>
    <w:p w14:paraId="706C5466" w14:textId="656F0F51" w:rsidR="00083361" w:rsidRDefault="00083361" w:rsidP="00236B67">
      <w:pPr>
        <w:suppressAutoHyphens w:val="0"/>
        <w:spacing w:after="160" w:line="259" w:lineRule="auto"/>
        <w:jc w:val="both"/>
        <w:rPr>
          <w:rFonts w:eastAsia="Calibri" w:cs="Times New Roman"/>
          <w:lang w:eastAsia="en-US"/>
        </w:rPr>
      </w:pPr>
    </w:p>
    <w:p w14:paraId="70AB847E" w14:textId="47483BEC" w:rsidR="00083361" w:rsidRDefault="00083361" w:rsidP="00236B67">
      <w:pPr>
        <w:suppressAutoHyphens w:val="0"/>
        <w:spacing w:after="160" w:line="259" w:lineRule="auto"/>
        <w:jc w:val="both"/>
        <w:rPr>
          <w:rFonts w:eastAsia="Calibri" w:cs="Times New Roman"/>
          <w:lang w:eastAsia="en-US"/>
        </w:rPr>
      </w:pPr>
    </w:p>
    <w:p w14:paraId="392FB017" w14:textId="7A2189C2" w:rsidR="00083361" w:rsidRDefault="00083361" w:rsidP="00236B67">
      <w:pPr>
        <w:suppressAutoHyphens w:val="0"/>
        <w:spacing w:after="160" w:line="259" w:lineRule="auto"/>
        <w:jc w:val="both"/>
        <w:rPr>
          <w:rFonts w:eastAsia="Calibri" w:cs="Times New Roman"/>
          <w:lang w:eastAsia="en-US"/>
        </w:rPr>
      </w:pPr>
    </w:p>
    <w:p w14:paraId="73AED4C1" w14:textId="141A9206" w:rsidR="00083361" w:rsidRDefault="00083361" w:rsidP="00236B67">
      <w:pPr>
        <w:suppressAutoHyphens w:val="0"/>
        <w:spacing w:after="160" w:line="259" w:lineRule="auto"/>
        <w:jc w:val="both"/>
        <w:rPr>
          <w:rFonts w:eastAsia="Calibri" w:cs="Times New Roman"/>
          <w:lang w:eastAsia="en-US"/>
        </w:rPr>
      </w:pPr>
    </w:p>
    <w:p w14:paraId="5A60BA0F" w14:textId="3F830BBE" w:rsidR="00083361" w:rsidRDefault="00083361" w:rsidP="00236B67">
      <w:pPr>
        <w:suppressAutoHyphens w:val="0"/>
        <w:spacing w:after="160" w:line="259" w:lineRule="auto"/>
        <w:jc w:val="both"/>
        <w:rPr>
          <w:rFonts w:eastAsia="Calibri" w:cs="Times New Roman"/>
          <w:lang w:eastAsia="en-US"/>
        </w:rPr>
      </w:pPr>
    </w:p>
    <w:p w14:paraId="21664188" w14:textId="70789AA0" w:rsidR="00083361" w:rsidRDefault="00083361" w:rsidP="00236B67">
      <w:pPr>
        <w:suppressAutoHyphens w:val="0"/>
        <w:spacing w:after="160" w:line="259" w:lineRule="auto"/>
        <w:jc w:val="both"/>
        <w:rPr>
          <w:rFonts w:eastAsia="Calibri" w:cs="Times New Roman"/>
          <w:lang w:eastAsia="en-US"/>
        </w:rPr>
      </w:pPr>
    </w:p>
    <w:p w14:paraId="5DD0E56F" w14:textId="5BD37138" w:rsidR="00083361" w:rsidRDefault="00083361" w:rsidP="00236B67">
      <w:pPr>
        <w:suppressAutoHyphens w:val="0"/>
        <w:spacing w:after="160" w:line="259" w:lineRule="auto"/>
        <w:jc w:val="both"/>
        <w:rPr>
          <w:rFonts w:eastAsia="Calibri" w:cs="Times New Roman"/>
          <w:lang w:eastAsia="en-US"/>
        </w:rPr>
      </w:pPr>
    </w:p>
    <w:p w14:paraId="59AB4590" w14:textId="0A666BA5" w:rsidR="00083361" w:rsidRDefault="00083361" w:rsidP="00236B67">
      <w:pPr>
        <w:suppressAutoHyphens w:val="0"/>
        <w:spacing w:after="160" w:line="259" w:lineRule="auto"/>
        <w:jc w:val="both"/>
        <w:rPr>
          <w:rFonts w:eastAsia="Calibri" w:cs="Times New Roman"/>
          <w:lang w:eastAsia="en-US"/>
        </w:rPr>
      </w:pPr>
    </w:p>
    <w:p w14:paraId="163C6106" w14:textId="64A4999E" w:rsidR="00083361" w:rsidRDefault="00083361" w:rsidP="00236B67">
      <w:pPr>
        <w:suppressAutoHyphens w:val="0"/>
        <w:spacing w:after="160" w:line="259" w:lineRule="auto"/>
        <w:jc w:val="both"/>
        <w:rPr>
          <w:rFonts w:eastAsia="Calibri" w:cs="Times New Roman"/>
          <w:lang w:eastAsia="en-US"/>
        </w:rPr>
      </w:pPr>
    </w:p>
    <w:p w14:paraId="19A62814" w14:textId="2BBFE707" w:rsidR="00083361" w:rsidRDefault="00083361" w:rsidP="00236B67">
      <w:pPr>
        <w:suppressAutoHyphens w:val="0"/>
        <w:spacing w:after="160" w:line="259" w:lineRule="auto"/>
        <w:jc w:val="both"/>
        <w:rPr>
          <w:rFonts w:eastAsia="Calibri" w:cs="Times New Roman"/>
          <w:lang w:eastAsia="en-US"/>
        </w:rPr>
      </w:pPr>
    </w:p>
    <w:p w14:paraId="7C0EC1DE" w14:textId="12F00C4C" w:rsidR="00083361" w:rsidRDefault="00083361" w:rsidP="00236B67">
      <w:pPr>
        <w:suppressAutoHyphens w:val="0"/>
        <w:spacing w:after="160" w:line="259" w:lineRule="auto"/>
        <w:jc w:val="both"/>
        <w:rPr>
          <w:rFonts w:eastAsia="Calibri" w:cs="Times New Roman"/>
          <w:lang w:eastAsia="en-US"/>
        </w:rPr>
      </w:pPr>
    </w:p>
    <w:p w14:paraId="316E3A37" w14:textId="5CA54EDB" w:rsidR="00083361" w:rsidRDefault="00083361" w:rsidP="00236B67">
      <w:pPr>
        <w:suppressAutoHyphens w:val="0"/>
        <w:spacing w:after="160" w:line="259" w:lineRule="auto"/>
        <w:jc w:val="both"/>
        <w:rPr>
          <w:rFonts w:eastAsia="Calibri" w:cs="Times New Roman"/>
          <w:lang w:eastAsia="en-US"/>
        </w:rPr>
      </w:pPr>
    </w:p>
    <w:p w14:paraId="12979FC7" w14:textId="70D23A38" w:rsidR="00226016" w:rsidRDefault="00236B67" w:rsidP="00236B67">
      <w:pPr>
        <w:suppressAutoHyphens w:val="0"/>
        <w:spacing w:after="160" w:line="259" w:lineRule="auto"/>
        <w:jc w:val="both"/>
        <w:rPr>
          <w:rFonts w:eastAsia="Calibri" w:cs="Times New Roman"/>
          <w:b/>
          <w:lang w:eastAsia="en-US"/>
        </w:rPr>
      </w:pPr>
      <w:r w:rsidRPr="00236B67">
        <w:rPr>
          <w:rFonts w:eastAsia="Calibri" w:cs="Times New Roman"/>
          <w:lang w:eastAsia="en-US"/>
        </w:rPr>
        <w:lastRenderedPageBreak/>
        <w:t xml:space="preserve">Załącznik nr 5 do umowy: </w:t>
      </w:r>
      <w:r w:rsidRPr="00236B67">
        <w:rPr>
          <w:rFonts w:eastAsia="Calibri" w:cs="Times New Roman"/>
          <w:b/>
          <w:lang w:eastAsia="en-US"/>
        </w:rPr>
        <w:t>Wzór oświadczenia uczestnika Projektu</w:t>
      </w:r>
    </w:p>
    <w:p w14:paraId="4C1078DE" w14:textId="77777777" w:rsidR="00226016" w:rsidRDefault="00226016" w:rsidP="00236B67">
      <w:pPr>
        <w:suppressAutoHyphens w:val="0"/>
        <w:spacing w:after="160" w:line="259" w:lineRule="auto"/>
        <w:jc w:val="both"/>
        <w:rPr>
          <w:rFonts w:eastAsia="Calibri" w:cs="Times New Roman"/>
          <w:b/>
          <w:lang w:eastAsia="en-US"/>
        </w:rPr>
      </w:pPr>
    </w:p>
    <w:p w14:paraId="5AA7219F" w14:textId="098D7394"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noProof/>
          <w:lang w:eastAsia="pl-PL"/>
        </w:rPr>
        <w:drawing>
          <wp:inline distT="0" distB="0" distL="0" distR="0" wp14:anchorId="69085F86" wp14:editId="01458CB9">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8C1C1AD" w14:textId="77777777" w:rsidR="00236B67" w:rsidRPr="00236B67" w:rsidRDefault="00236B67" w:rsidP="00236B67">
      <w:pPr>
        <w:suppressAutoHyphens w:val="0"/>
        <w:spacing w:after="160" w:line="259" w:lineRule="auto"/>
        <w:jc w:val="both"/>
        <w:rPr>
          <w:rFonts w:eastAsia="Calibri" w:cs="Times New Roman"/>
          <w:lang w:eastAsia="en-US"/>
        </w:rPr>
      </w:pPr>
    </w:p>
    <w:p w14:paraId="1C2FFFCA" w14:textId="77777777" w:rsidR="00236B67" w:rsidRPr="00236B67" w:rsidRDefault="00236B67" w:rsidP="00236B67">
      <w:pPr>
        <w:suppressAutoHyphens w:val="0"/>
        <w:spacing w:after="160" w:line="259" w:lineRule="auto"/>
        <w:jc w:val="center"/>
        <w:rPr>
          <w:rFonts w:eastAsia="Calibri" w:cs="Times New Roman"/>
          <w:b/>
          <w:bCs/>
          <w:lang w:eastAsia="en-US"/>
        </w:rPr>
      </w:pPr>
      <w:r w:rsidRPr="00236B67">
        <w:rPr>
          <w:rFonts w:eastAsia="Calibri" w:cs="Times New Roman"/>
          <w:b/>
          <w:bCs/>
          <w:lang w:eastAsia="en-US"/>
        </w:rPr>
        <w:t>OŚWIADCZENIE UCZESTNIKA PROJEKTU</w:t>
      </w:r>
    </w:p>
    <w:p w14:paraId="7874981C"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W związku z przystąpieniem do Projektu pn. ……………………………………………………….. zobowiązuję się, że:</w:t>
      </w:r>
    </w:p>
    <w:p w14:paraId="2BFC5F10" w14:textId="77777777" w:rsidR="00236B67" w:rsidRPr="00236B67" w:rsidRDefault="00236B67" w:rsidP="00236B67">
      <w:pPr>
        <w:suppressAutoHyphens w:val="0"/>
        <w:spacing w:after="160" w:line="259" w:lineRule="auto"/>
        <w:jc w:val="both"/>
        <w:rPr>
          <w:rFonts w:eastAsia="Calibri" w:cs="Times New Roman"/>
          <w:b/>
          <w:bCs/>
          <w:lang w:eastAsia="en-US"/>
        </w:rPr>
      </w:pPr>
    </w:p>
    <w:p w14:paraId="0BD7AA14" w14:textId="77777777" w:rsidR="00236B67" w:rsidRPr="00236B67" w:rsidRDefault="00236B67" w:rsidP="00236B67">
      <w:pPr>
        <w:numPr>
          <w:ilvl w:val="0"/>
          <w:numId w:val="49"/>
        </w:numPr>
        <w:suppressAutoHyphens w:val="0"/>
        <w:spacing w:after="160" w:line="259" w:lineRule="auto"/>
        <w:jc w:val="both"/>
        <w:rPr>
          <w:rFonts w:eastAsia="Calibri" w:cs="Times New Roman"/>
          <w:bCs/>
          <w:lang w:eastAsia="en-US"/>
        </w:rPr>
      </w:pPr>
      <w:r w:rsidRPr="00236B67">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6BA47CC2" w14:textId="77777777" w:rsidR="00236B67" w:rsidRPr="00236B67" w:rsidRDefault="00236B67" w:rsidP="00236B67">
      <w:pPr>
        <w:numPr>
          <w:ilvl w:val="0"/>
          <w:numId w:val="49"/>
        </w:numPr>
        <w:suppressAutoHyphens w:val="0"/>
        <w:spacing w:after="160" w:line="259" w:lineRule="auto"/>
        <w:jc w:val="both"/>
        <w:rPr>
          <w:rFonts w:eastAsia="Calibri" w:cs="Times New Roman"/>
          <w:bCs/>
          <w:lang w:eastAsia="en-US"/>
        </w:rPr>
      </w:pPr>
      <w:r w:rsidRPr="00236B67">
        <w:rPr>
          <w:rFonts w:eastAsia="Calibri" w:cs="Times New Roman"/>
          <w:bCs/>
          <w:lang w:eastAsia="en-US"/>
        </w:rPr>
        <w:t>W terminie do ………….. od zakończenia udziału w Projekcie dostarczę Beneficjentowi dokumenty potwierdzające osiągnięcie efektywności zatrudnieniowej</w:t>
      </w:r>
      <w:r w:rsidRPr="00236B67">
        <w:rPr>
          <w:rFonts w:eastAsia="Calibri" w:cs="Times New Roman"/>
          <w:bCs/>
          <w:iCs/>
          <w:lang w:eastAsia="en-US"/>
        </w:rPr>
        <w:t>.*</w:t>
      </w:r>
    </w:p>
    <w:p w14:paraId="205300DC" w14:textId="77777777" w:rsidR="00236B67" w:rsidRPr="00236B67" w:rsidRDefault="00236B67" w:rsidP="00236B67">
      <w:pPr>
        <w:suppressAutoHyphens w:val="0"/>
        <w:spacing w:after="160" w:line="259" w:lineRule="auto"/>
        <w:ind w:left="360"/>
        <w:jc w:val="both"/>
        <w:rPr>
          <w:rFonts w:eastAsia="Calibri" w:cs="Times New Roman"/>
          <w:bCs/>
          <w:lang w:eastAsia="en-US"/>
        </w:rPr>
      </w:pPr>
    </w:p>
    <w:p w14:paraId="2B54BE6E" w14:textId="77777777" w:rsidR="00236B67" w:rsidRPr="00236B67" w:rsidRDefault="00236B67" w:rsidP="00236B67">
      <w:pPr>
        <w:suppressAutoHyphens w:val="0"/>
        <w:spacing w:after="160" w:line="259" w:lineRule="auto"/>
        <w:jc w:val="both"/>
        <w:rPr>
          <w:rFonts w:eastAsia="Calibri" w:cs="Times New Roman"/>
          <w:bCs/>
          <w:lang w:eastAsia="en-US"/>
        </w:rPr>
      </w:pPr>
      <w:r w:rsidRPr="00236B67">
        <w:rPr>
          <w:rFonts w:eastAsia="Calibri" w:cs="Times New Roman"/>
          <w:bCs/>
          <w:lang w:eastAsia="en-US"/>
        </w:rPr>
        <w:t>Jednocześnie przyjmuję do wiadomości co następuję:</w:t>
      </w:r>
    </w:p>
    <w:p w14:paraId="6D1A58E0"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(obowiązek informacyjny realizowany w związku z art. 13 Rozporządzenia Parlamentu Europejskiego i Rady (UE) 2016/679)</w:t>
      </w:r>
    </w:p>
    <w:p w14:paraId="26D07E31" w14:textId="77777777" w:rsidR="00236B67" w:rsidRPr="00236B67" w:rsidRDefault="00236B67" w:rsidP="00236B67">
      <w:pPr>
        <w:suppressAutoHyphens w:val="0"/>
        <w:spacing w:after="160" w:line="259" w:lineRule="auto"/>
        <w:jc w:val="both"/>
        <w:rPr>
          <w:rFonts w:eastAsia="Calibri" w:cs="Times New Roman"/>
          <w:lang w:eastAsia="en-US"/>
        </w:rPr>
      </w:pPr>
    </w:p>
    <w:p w14:paraId="2785D82C"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Administratorem moich danych osobowych jest odpowiednio:</w:t>
      </w:r>
    </w:p>
    <w:p w14:paraId="54C2D691" w14:textId="77777777" w:rsidR="00236B67" w:rsidRPr="00236B67" w:rsidRDefault="00236B67" w:rsidP="00236B67">
      <w:pPr>
        <w:numPr>
          <w:ilvl w:val="2"/>
          <w:numId w:val="54"/>
        </w:numPr>
        <w:suppressAutoHyphens w:val="0"/>
        <w:spacing w:after="160" w:line="259" w:lineRule="auto"/>
        <w:jc w:val="both"/>
        <w:rPr>
          <w:rFonts w:eastAsia="Calibri" w:cs="Times New Roman"/>
          <w:lang w:eastAsia="en-US"/>
        </w:rPr>
      </w:pPr>
      <w:r w:rsidRPr="00236B67">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51AE568F" w14:textId="77777777" w:rsidR="00236B67" w:rsidRPr="00236B67" w:rsidRDefault="00236B67" w:rsidP="00236B67">
      <w:pPr>
        <w:numPr>
          <w:ilvl w:val="2"/>
          <w:numId w:val="54"/>
        </w:numPr>
        <w:suppressAutoHyphens w:val="0"/>
        <w:spacing w:after="160" w:line="259" w:lineRule="auto"/>
        <w:jc w:val="both"/>
        <w:rPr>
          <w:rFonts w:eastAsia="Calibri" w:cs="Times New Roman"/>
          <w:lang w:eastAsia="en-US"/>
        </w:rPr>
      </w:pPr>
      <w:r w:rsidRPr="00236B67">
        <w:rPr>
          <w:rFonts w:eastAsia="Calibri" w:cs="Times New Roman"/>
          <w:lang w:eastAsia="en-US"/>
        </w:rPr>
        <w:t>Minister właściwy ds.  rozwoju regionalnego dla zbioru danych osobowych przetwarzanych w „Centralnym systemie teleinformatycznym wspierającym realizację programów operacyjnych”.</w:t>
      </w:r>
    </w:p>
    <w:p w14:paraId="283B9CA5"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Mogę skontaktować się z Inspektorem Ochrony Danych wysyłając wiadomość na adres poczty elektronicznej:</w:t>
      </w:r>
    </w:p>
    <w:p w14:paraId="11F5209D"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 xml:space="preserve">a) w zakresie danych osobowych i kategorii osób, których dane dotyczą, przetwarzanych w ramach Regionalnego Programu Operacyjnego Województwa Łódzkiego na lata 2014-2020 - </w:t>
      </w:r>
      <w:hyperlink r:id="rId17" w:history="1">
        <w:r w:rsidRPr="00236B67">
          <w:rPr>
            <w:rFonts w:eastAsia="Calibri" w:cs="Times New Roman"/>
            <w:color w:val="0563C1"/>
            <w:u w:val="single"/>
            <w:lang w:eastAsia="en-US"/>
          </w:rPr>
          <w:t>iod@lodzkie.pl</w:t>
        </w:r>
      </w:hyperlink>
      <w:r w:rsidRPr="00236B67">
        <w:rPr>
          <w:rFonts w:eastAsia="Calibri" w:cs="Times New Roman"/>
          <w:lang w:eastAsia="en-US"/>
        </w:rPr>
        <w:t xml:space="preserve"> </w:t>
      </w:r>
    </w:p>
    <w:p w14:paraId="03F0E322"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b)</w:t>
      </w:r>
      <w:r w:rsidRPr="00236B67">
        <w:rPr>
          <w:rFonts w:eastAsia="Calibri" w:cs="Times New Roman"/>
          <w:lang w:eastAsia="en-US"/>
        </w:rPr>
        <w:tab/>
        <w:t xml:space="preserve">w zakresie zbioru danych osobowych przetwarzanych w „Centralnym systemie teleinformatycznym wspierającym realizację programów operacyjnych”: iod@miir.gov.pl </w:t>
      </w:r>
    </w:p>
    <w:p w14:paraId="4B463664"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lub adres poczty ……………………………………………….. (gdy ma to zastosowanie - należy podać dane kontaktowe inspektora ochrony danych u Beneficjenta).</w:t>
      </w:r>
    </w:p>
    <w:p w14:paraId="5FA16627" w14:textId="77777777" w:rsidR="00236B67" w:rsidRPr="00236B67" w:rsidRDefault="00236B67" w:rsidP="00236B67">
      <w:pPr>
        <w:suppressAutoHyphens w:val="0"/>
        <w:spacing w:after="160" w:line="259" w:lineRule="auto"/>
        <w:jc w:val="both"/>
        <w:rPr>
          <w:rFonts w:eastAsia="Calibri" w:cs="Times New Roman"/>
          <w:lang w:eastAsia="en-US"/>
        </w:rPr>
      </w:pPr>
    </w:p>
    <w:p w14:paraId="4DD8DF7A"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14022816"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236B67">
        <w:rPr>
          <w:rFonts w:eastAsia="Calibri" w:cs="Times New Roman"/>
          <w:lang w:eastAsia="en-US"/>
        </w:rPr>
        <w:t>i</w:t>
      </w:r>
      <w:proofErr w:type="spellEnd"/>
      <w:r w:rsidRPr="00236B67">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31C88286" w14:textId="77777777" w:rsidR="00236B67" w:rsidRPr="00236B67" w:rsidRDefault="00236B67" w:rsidP="00236B67">
      <w:pPr>
        <w:numPr>
          <w:ilvl w:val="1"/>
          <w:numId w:val="50"/>
        </w:numPr>
        <w:tabs>
          <w:tab w:val="left" w:pos="357"/>
        </w:tabs>
        <w:suppressAutoHyphens w:val="0"/>
        <w:spacing w:after="160" w:line="259" w:lineRule="auto"/>
        <w:jc w:val="both"/>
        <w:rPr>
          <w:rFonts w:eastAsia="Calibri" w:cs="Times New Roman"/>
          <w:lang w:eastAsia="en-US"/>
        </w:rPr>
      </w:pPr>
      <w:r w:rsidRPr="00236B67">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744420CC" w14:textId="77777777" w:rsidR="00236B67" w:rsidRPr="00236B67" w:rsidRDefault="00236B67" w:rsidP="00236B67">
      <w:pPr>
        <w:numPr>
          <w:ilvl w:val="0"/>
          <w:numId w:val="51"/>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Parlamentu Europejskiego i Rady (UE) nr 1303/2013 z dnia </w:t>
      </w:r>
      <w:r w:rsidRPr="00236B67">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4AB354E" w14:textId="77777777" w:rsidR="00236B67" w:rsidRPr="00236B67" w:rsidRDefault="00236B67" w:rsidP="00236B67">
      <w:pPr>
        <w:numPr>
          <w:ilvl w:val="0"/>
          <w:numId w:val="51"/>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Parlamentu Europejskiego i Rady (UE) nr 1304/2013 z dnia </w:t>
      </w:r>
      <w:r w:rsidRPr="00236B67">
        <w:rPr>
          <w:rFonts w:eastAsia="Calibri" w:cs="Times New Roman"/>
          <w:lang w:eastAsia="en-US"/>
        </w:rPr>
        <w:br/>
        <w:t>17 grudnia 2013 r. w sprawie Europejskiego Funduszu Społecznego i uchylającego rozporządzenie Rady (WE) nr 1081/2006,</w:t>
      </w:r>
    </w:p>
    <w:p w14:paraId="6728F3A2" w14:textId="77777777" w:rsidR="00236B67" w:rsidRPr="00236B67" w:rsidRDefault="00236B67" w:rsidP="00236B67">
      <w:pPr>
        <w:numPr>
          <w:ilvl w:val="0"/>
          <w:numId w:val="51"/>
        </w:numPr>
        <w:suppressAutoHyphens w:val="0"/>
        <w:spacing w:after="160" w:line="259" w:lineRule="auto"/>
        <w:jc w:val="both"/>
        <w:rPr>
          <w:rFonts w:eastAsia="Calibri" w:cs="Times New Roman"/>
          <w:lang w:eastAsia="en-US"/>
        </w:rPr>
      </w:pPr>
      <w:r w:rsidRPr="00236B67">
        <w:rPr>
          <w:rFonts w:eastAsia="Calibri" w:cs="Times New Roman"/>
          <w:lang w:eastAsia="en-US"/>
        </w:rPr>
        <w:t>ustawy z dnia 11 lipca 2014 r. o zasadach realizacji programów w zakresie polityki spójności finansowanych w perspektywie finansowej 2014–2020;</w:t>
      </w:r>
    </w:p>
    <w:p w14:paraId="29178943" w14:textId="77777777" w:rsidR="00236B67" w:rsidRPr="00236B67" w:rsidRDefault="00236B67" w:rsidP="00236B67">
      <w:pPr>
        <w:numPr>
          <w:ilvl w:val="1"/>
          <w:numId w:val="50"/>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w odniesieniu do zbioru danych osobowych przetwarzanych w „Centralnym systemie teleinformatycznym wspierającym realizację programów operacyjnych”: </w:t>
      </w:r>
    </w:p>
    <w:p w14:paraId="06F9890A" w14:textId="77777777" w:rsidR="00236B67" w:rsidRPr="00236B67" w:rsidRDefault="00236B67" w:rsidP="00236B67">
      <w:pPr>
        <w:numPr>
          <w:ilvl w:val="0"/>
          <w:numId w:val="52"/>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Parlamentu Europejskiego i Rady (UE) nr 1303/2013 z dnia </w:t>
      </w:r>
      <w:r w:rsidRPr="00236B67">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E0AF2DD" w14:textId="77777777" w:rsidR="00236B67" w:rsidRPr="00236B67" w:rsidRDefault="00236B67" w:rsidP="00236B67">
      <w:pPr>
        <w:numPr>
          <w:ilvl w:val="0"/>
          <w:numId w:val="52"/>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Parlamentu Europejskiego i Rady (UE) nr 1304/2013 z dnia </w:t>
      </w:r>
      <w:r w:rsidRPr="00236B67">
        <w:rPr>
          <w:rFonts w:eastAsia="Calibri" w:cs="Times New Roman"/>
          <w:lang w:eastAsia="en-US"/>
        </w:rPr>
        <w:br/>
        <w:t>17 grudnia 2013 r. w sprawie Europejskiego Funduszu Społecznego i uchylającego rozporządzenie Rady (WE) nr 1081/2006,</w:t>
      </w:r>
    </w:p>
    <w:p w14:paraId="7513E4E5" w14:textId="77777777" w:rsidR="00236B67" w:rsidRPr="00236B67" w:rsidRDefault="00236B67" w:rsidP="00236B67">
      <w:pPr>
        <w:numPr>
          <w:ilvl w:val="0"/>
          <w:numId w:val="52"/>
        </w:numPr>
        <w:suppressAutoHyphens w:val="0"/>
        <w:spacing w:after="160" w:line="259" w:lineRule="auto"/>
        <w:jc w:val="both"/>
        <w:rPr>
          <w:rFonts w:eastAsia="Calibri" w:cs="Times New Roman"/>
          <w:lang w:eastAsia="en-US"/>
        </w:rPr>
      </w:pPr>
      <w:r w:rsidRPr="00236B67">
        <w:rPr>
          <w:rFonts w:eastAsia="Calibri" w:cs="Times New Roman"/>
          <w:lang w:eastAsia="en-US"/>
        </w:rPr>
        <w:t>ustawy z dnia 11 lipca 2014 r. o zasadach realizacji programów w zakresie polityki spójności finansowanych w perspektywie finansowej 2014–2020,</w:t>
      </w:r>
    </w:p>
    <w:p w14:paraId="17411284" w14:textId="77777777" w:rsidR="00236B67" w:rsidRPr="00236B67" w:rsidRDefault="00236B67" w:rsidP="00236B67">
      <w:pPr>
        <w:numPr>
          <w:ilvl w:val="0"/>
          <w:numId w:val="52"/>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wykonawczego Komisji (UE) nr 1011/2014 z dnia 22 września 2014 r. ustanawiającego szczegółowe przepisy wykonawcze do rozporządzenia Parlamentu </w:t>
      </w:r>
      <w:r w:rsidRPr="00236B67">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6700607"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Odbiorcą moich danych jest:</w:t>
      </w:r>
    </w:p>
    <w:p w14:paraId="02A41D9A" w14:textId="77777777" w:rsidR="00236B67" w:rsidRPr="00236B67" w:rsidRDefault="00236B67" w:rsidP="00236B67">
      <w:pPr>
        <w:numPr>
          <w:ilvl w:val="2"/>
          <w:numId w:val="56"/>
        </w:numPr>
        <w:suppressAutoHyphens w:val="0"/>
        <w:spacing w:after="160" w:line="259" w:lineRule="auto"/>
        <w:jc w:val="both"/>
        <w:rPr>
          <w:rFonts w:eastAsia="Calibri" w:cs="Times New Roman"/>
          <w:lang w:eastAsia="en-US"/>
        </w:rPr>
      </w:pPr>
      <w:r w:rsidRPr="00236B67">
        <w:rPr>
          <w:rFonts w:eastAsia="Calibri" w:cs="Times New Roman"/>
          <w:lang w:eastAsia="en-US"/>
        </w:rPr>
        <w:t>Minister właściwy ds. rozwoju regionalnego,  ul. Wspólna 2/4, 00-926 Warszawa,</w:t>
      </w:r>
    </w:p>
    <w:p w14:paraId="6D10555D" w14:textId="77777777" w:rsidR="00236B67" w:rsidRPr="00236B67" w:rsidRDefault="00236B67" w:rsidP="00236B67">
      <w:pPr>
        <w:numPr>
          <w:ilvl w:val="2"/>
          <w:numId w:val="56"/>
        </w:numPr>
        <w:suppressAutoHyphens w:val="0"/>
        <w:spacing w:after="160" w:line="259" w:lineRule="auto"/>
        <w:jc w:val="both"/>
        <w:rPr>
          <w:rFonts w:eastAsia="Calibri" w:cs="Times New Roman"/>
          <w:lang w:eastAsia="en-US"/>
        </w:rPr>
      </w:pPr>
      <w:r w:rsidRPr="00236B67">
        <w:rPr>
          <w:rFonts w:eastAsia="Calibri" w:cs="Times New Roman"/>
          <w:lang w:eastAsia="en-US"/>
        </w:rPr>
        <w:t>Instytucja Zarządzająca - Zarząd Województwa Łódzkiego, Al. Piłsudskiego 8, 90-051 Łódź,</w:t>
      </w:r>
    </w:p>
    <w:p w14:paraId="26A7C860" w14:textId="77777777" w:rsidR="00236B67" w:rsidRPr="00236B67" w:rsidRDefault="00236B67" w:rsidP="00236B67">
      <w:pPr>
        <w:numPr>
          <w:ilvl w:val="2"/>
          <w:numId w:val="56"/>
        </w:numPr>
        <w:suppressAutoHyphens w:val="0"/>
        <w:spacing w:after="160" w:line="259" w:lineRule="auto"/>
        <w:jc w:val="both"/>
        <w:rPr>
          <w:rFonts w:eastAsia="Calibri" w:cs="Times New Roman"/>
          <w:lang w:eastAsia="en-US"/>
        </w:rPr>
      </w:pPr>
      <w:r w:rsidRPr="00236B67">
        <w:rPr>
          <w:rFonts w:eastAsia="Calibri" w:cs="Times New Roman"/>
          <w:lang w:eastAsia="en-US"/>
        </w:rPr>
        <w:t>Beneficjent realizujący Projekt  - ……………………………………………………………… …………………… (nazwa i adres Beneficjenta),</w:t>
      </w:r>
    </w:p>
    <w:p w14:paraId="0DBED189" w14:textId="77777777" w:rsidR="00236B67" w:rsidRPr="00236B67" w:rsidRDefault="00236B67" w:rsidP="00236B67">
      <w:pPr>
        <w:numPr>
          <w:ilvl w:val="2"/>
          <w:numId w:val="56"/>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podmioty, które na zlecenie Beneficjenta uczestniczą w realizacji Projektu - ………………… ……………………………………………………………………… (nazwa i adres ww. podmiotów). </w:t>
      </w:r>
    </w:p>
    <w:p w14:paraId="6C793342"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00B0578D"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Moje dane osobowe nie będą przekazywane do państwa trzeciego lub organizacji międzynarodowej.</w:t>
      </w:r>
    </w:p>
    <w:p w14:paraId="081B7758"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20BE2A83"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Mam prawo dostępu do treści swoich danych i ich sprostowania, usunięcia lub ograniczenia przetwarzania na zasadach określonych w art. 17 i 18 RODO.</w:t>
      </w:r>
    </w:p>
    <w:p w14:paraId="3A71A3C4"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Mam prawo do wniesienia skargi do organu nadzorczego, którym jest  Prezes Urzędu Ochrony Danych Osobowych.</w:t>
      </w:r>
    </w:p>
    <w:p w14:paraId="34A472EE"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Podanie danych jest warunkiem koniecznym otrzymania wsparcia, konsekwencją odmowy podania danych jest brak możliwości skorzystania ze wsparcia w ramach Projektu.</w:t>
      </w:r>
    </w:p>
    <w:p w14:paraId="23D9D2A7"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Moje dane osobowe nie będą poddawane zautomatyzowanemu podejmowaniu decyzji oraz profilowania.</w:t>
      </w:r>
    </w:p>
    <w:p w14:paraId="7673215D" w14:textId="77777777" w:rsidR="00236B67" w:rsidRPr="00236B67" w:rsidRDefault="00236B67" w:rsidP="00236B67">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236B67" w:rsidRPr="00236B67" w14:paraId="2E6A6767" w14:textId="77777777" w:rsidTr="000946BC">
        <w:tc>
          <w:tcPr>
            <w:tcW w:w="4248" w:type="dxa"/>
          </w:tcPr>
          <w:p w14:paraId="39D3DEAD"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w:t>
            </w:r>
          </w:p>
        </w:tc>
        <w:tc>
          <w:tcPr>
            <w:tcW w:w="4964" w:type="dxa"/>
          </w:tcPr>
          <w:p w14:paraId="10127049" w14:textId="77777777" w:rsidR="00236B67" w:rsidRPr="00236B67" w:rsidRDefault="00236B67" w:rsidP="00236B67">
            <w:pPr>
              <w:suppressAutoHyphens w:val="0"/>
              <w:spacing w:after="160" w:line="259" w:lineRule="auto"/>
              <w:jc w:val="both"/>
              <w:rPr>
                <w:rFonts w:eastAsia="Calibri" w:cs="Times New Roman"/>
                <w:i/>
                <w:iCs/>
                <w:lang w:eastAsia="en-US"/>
              </w:rPr>
            </w:pPr>
            <w:r w:rsidRPr="00236B67">
              <w:rPr>
                <w:rFonts w:eastAsia="Calibri" w:cs="Times New Roman"/>
                <w:lang w:eastAsia="en-US"/>
              </w:rPr>
              <w:t>……………………………………………</w:t>
            </w:r>
          </w:p>
        </w:tc>
      </w:tr>
      <w:tr w:rsidR="00236B67" w:rsidRPr="00236B67" w14:paraId="55423C19" w14:textId="77777777" w:rsidTr="000946BC">
        <w:tc>
          <w:tcPr>
            <w:tcW w:w="4248" w:type="dxa"/>
          </w:tcPr>
          <w:p w14:paraId="430DADD0" w14:textId="77777777" w:rsidR="00236B67" w:rsidRPr="00236B67" w:rsidRDefault="00236B67" w:rsidP="00236B67">
            <w:pPr>
              <w:suppressAutoHyphens w:val="0"/>
              <w:spacing w:after="160" w:line="259" w:lineRule="auto"/>
              <w:jc w:val="both"/>
              <w:rPr>
                <w:rFonts w:eastAsia="Calibri" w:cs="Times New Roman"/>
                <w:i/>
                <w:iCs/>
                <w:lang w:eastAsia="en-US"/>
              </w:rPr>
            </w:pPr>
            <w:r w:rsidRPr="00236B67">
              <w:rPr>
                <w:rFonts w:eastAsia="Calibri" w:cs="Times New Roman"/>
                <w:i/>
                <w:iCs/>
                <w:lang w:eastAsia="en-US"/>
              </w:rPr>
              <w:t>MIEJSCOWOŚĆ I DATA</w:t>
            </w:r>
          </w:p>
        </w:tc>
        <w:tc>
          <w:tcPr>
            <w:tcW w:w="4964" w:type="dxa"/>
          </w:tcPr>
          <w:p w14:paraId="7ED1E4C4"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i/>
                <w:iCs/>
                <w:lang w:eastAsia="en-US"/>
              </w:rPr>
              <w:t>CZYTELNY PODPIS UCZESTNIKA PROJEKTU</w:t>
            </w:r>
            <w:r w:rsidRPr="00236B67">
              <w:rPr>
                <w:rFonts w:eastAsia="Calibri" w:cs="Times New Roman"/>
                <w:i/>
                <w:iCs/>
                <w:vertAlign w:val="superscript"/>
                <w:lang w:eastAsia="en-US"/>
              </w:rPr>
              <w:footnoteReference w:customMarkFollows="1" w:id="96"/>
              <w:t>**</w:t>
            </w:r>
          </w:p>
        </w:tc>
      </w:tr>
      <w:tr w:rsidR="00236B67" w:rsidRPr="00236B67" w14:paraId="6FECB3AE" w14:textId="77777777" w:rsidTr="000946BC">
        <w:tc>
          <w:tcPr>
            <w:tcW w:w="4248" w:type="dxa"/>
          </w:tcPr>
          <w:p w14:paraId="4B78CAF6" w14:textId="77777777" w:rsidR="00236B67" w:rsidRDefault="00236B67" w:rsidP="00236B67">
            <w:pPr>
              <w:suppressAutoHyphens w:val="0"/>
              <w:spacing w:after="160" w:line="259" w:lineRule="auto"/>
              <w:jc w:val="both"/>
              <w:rPr>
                <w:rFonts w:eastAsia="Calibri" w:cs="Times New Roman"/>
                <w:i/>
                <w:iCs/>
                <w:lang w:eastAsia="en-US"/>
              </w:rPr>
            </w:pPr>
          </w:p>
          <w:p w14:paraId="3E0BDF37" w14:textId="3236BE0B" w:rsidR="00236B67" w:rsidRPr="00236B67" w:rsidRDefault="00236B67" w:rsidP="00236B67">
            <w:pPr>
              <w:suppressAutoHyphens w:val="0"/>
              <w:spacing w:after="160" w:line="259" w:lineRule="auto"/>
              <w:jc w:val="both"/>
              <w:rPr>
                <w:rFonts w:eastAsia="Calibri" w:cs="Times New Roman"/>
                <w:i/>
                <w:iCs/>
                <w:lang w:eastAsia="en-US"/>
              </w:rPr>
            </w:pPr>
          </w:p>
        </w:tc>
        <w:tc>
          <w:tcPr>
            <w:tcW w:w="4964" w:type="dxa"/>
          </w:tcPr>
          <w:p w14:paraId="687F1F9D" w14:textId="77777777" w:rsidR="00236B67" w:rsidRPr="00236B67" w:rsidRDefault="00236B67" w:rsidP="00236B67">
            <w:pPr>
              <w:suppressAutoHyphens w:val="0"/>
              <w:spacing w:after="160" w:line="259" w:lineRule="auto"/>
              <w:jc w:val="both"/>
              <w:rPr>
                <w:rFonts w:eastAsia="Calibri" w:cs="Times New Roman"/>
                <w:i/>
                <w:iCs/>
                <w:lang w:eastAsia="en-US"/>
              </w:rPr>
            </w:pPr>
          </w:p>
        </w:tc>
      </w:tr>
    </w:tbl>
    <w:p w14:paraId="52842C8E" w14:textId="77777777"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lastRenderedPageBreak/>
        <w:t xml:space="preserve">Załącznik nr 6 do umowy: </w:t>
      </w:r>
      <w:r w:rsidRPr="00322F6E">
        <w:rPr>
          <w:rFonts w:ascii="Arial" w:hAnsi="Arial" w:cs="Arial"/>
          <w:b/>
          <w:sz w:val="20"/>
          <w:szCs w:val="20"/>
        </w:rPr>
        <w:t>Wzór upoważnienia do przetwarzania danych osobowych na poziomie Beneficjenta i podmiotów przez niego umocowanych</w:t>
      </w:r>
    </w:p>
    <w:p w14:paraId="33AE2871" w14:textId="77777777" w:rsidR="002155D2" w:rsidRPr="004226CE" w:rsidRDefault="002155D2" w:rsidP="002155D2">
      <w:pPr>
        <w:pStyle w:val="Tekstpodstawowy"/>
        <w:rPr>
          <w:rFonts w:ascii="Arial" w:hAnsi="Arial" w:cs="Arial"/>
          <w:b/>
          <w:bCs/>
          <w:sz w:val="20"/>
          <w:szCs w:val="20"/>
        </w:rPr>
      </w:pPr>
    </w:p>
    <w:p w14:paraId="3B523D42" w14:textId="63547BBB" w:rsidR="002155D2" w:rsidRDefault="002155D2" w:rsidP="002155D2">
      <w:pPr>
        <w:jc w:val="center"/>
        <w:rPr>
          <w:rFonts w:ascii="Arial" w:hAnsi="Arial" w:cs="Arial"/>
          <w:b/>
          <w:bCs/>
          <w:sz w:val="20"/>
          <w:szCs w:val="20"/>
        </w:rPr>
      </w:pPr>
    </w:p>
    <w:p w14:paraId="4C9A2CC6" w14:textId="5439AC2A" w:rsidR="00F86F86" w:rsidRPr="004226CE" w:rsidRDefault="00F86F86" w:rsidP="002155D2">
      <w:pPr>
        <w:jc w:val="center"/>
        <w:rPr>
          <w:rFonts w:ascii="Arial" w:hAnsi="Arial" w:cs="Arial"/>
          <w:b/>
          <w:bCs/>
          <w:sz w:val="20"/>
          <w:szCs w:val="20"/>
        </w:rPr>
      </w:pPr>
      <w:r w:rsidRPr="00F86F86">
        <w:rPr>
          <w:noProof/>
          <w:lang w:eastAsia="pl-PL"/>
        </w:rPr>
        <w:drawing>
          <wp:inline distT="0" distB="0" distL="0" distR="0" wp14:anchorId="438EA1EC" wp14:editId="1B18551F">
            <wp:extent cx="5759450" cy="659257"/>
            <wp:effectExtent l="0" t="0" r="0" b="7620"/>
            <wp:docPr id="58" name="Obraz 5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EBBE06C" w14:textId="77777777" w:rsidR="00322F6E" w:rsidRDefault="00322F6E" w:rsidP="00322F6E">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14:paraId="789D5657" w14:textId="77777777" w:rsidR="00322F6E" w:rsidRDefault="00322F6E" w:rsidP="00322F6E">
      <w:pPr>
        <w:jc w:val="center"/>
        <w:rPr>
          <w:rFonts w:ascii="Arial" w:hAnsi="Arial" w:cs="Arial"/>
          <w:sz w:val="20"/>
          <w:szCs w:val="20"/>
        </w:rPr>
      </w:pPr>
    </w:p>
    <w:p w14:paraId="47062FE8" w14:textId="77777777" w:rsidR="00322F6E" w:rsidRDefault="00322F6E" w:rsidP="00322F6E">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14:paraId="5368AB20" w14:textId="77777777" w:rsidR="00322F6E" w:rsidRDefault="00322F6E" w:rsidP="00322F6E">
      <w:pPr>
        <w:spacing w:after="0"/>
        <w:rPr>
          <w:rFonts w:ascii="Arial" w:hAnsi="Arial" w:cs="Arial"/>
          <w:sz w:val="20"/>
          <w:szCs w:val="20"/>
        </w:rPr>
      </w:pPr>
      <w:r>
        <w:rPr>
          <w:rFonts w:ascii="Arial" w:hAnsi="Arial" w:cs="Arial"/>
          <w:sz w:val="20"/>
          <w:szCs w:val="20"/>
        </w:rPr>
        <w:t>………………………………………………….</w:t>
      </w:r>
    </w:p>
    <w:p w14:paraId="7179CE47" w14:textId="77777777" w:rsidR="00322F6E" w:rsidRDefault="00322F6E" w:rsidP="00322F6E">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14:paraId="68EB69F5" w14:textId="77777777" w:rsidR="00322F6E" w:rsidRDefault="00322F6E" w:rsidP="00322F6E">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14:paraId="2A4CD910" w14:textId="77777777" w:rsidR="00322F6E" w:rsidRDefault="00322F6E" w:rsidP="00322F6E">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14:paraId="612FF45B" w14:textId="77777777" w:rsidR="00322F6E" w:rsidRDefault="00322F6E" w:rsidP="00322F6E">
      <w:pPr>
        <w:pStyle w:val="Text"/>
        <w:spacing w:after="0"/>
        <w:ind w:firstLine="0"/>
        <w:rPr>
          <w:rFonts w:ascii="Arial" w:hAnsi="Arial" w:cs="Arial"/>
          <w:color w:val="000000"/>
          <w:spacing w:val="-1"/>
          <w:sz w:val="20"/>
          <w:szCs w:val="20"/>
          <w:lang w:val="pl-PL"/>
        </w:rPr>
      </w:pPr>
    </w:p>
    <w:p w14:paraId="07BE3415" w14:textId="77777777" w:rsidR="00322F6E" w:rsidRDefault="00322F6E" w:rsidP="00322F6E">
      <w:pPr>
        <w:pStyle w:val="Text"/>
        <w:spacing w:after="0"/>
        <w:ind w:firstLine="0"/>
        <w:rPr>
          <w:rFonts w:ascii="Arial" w:hAnsi="Arial" w:cs="Arial"/>
          <w:sz w:val="20"/>
          <w:szCs w:val="20"/>
          <w:lang w:val="pl-PL"/>
        </w:rPr>
      </w:pPr>
    </w:p>
    <w:p w14:paraId="26E0C81F" w14:textId="77777777" w:rsidR="00322F6E" w:rsidRDefault="00322F6E" w:rsidP="00322F6E">
      <w:pPr>
        <w:pStyle w:val="Text"/>
        <w:spacing w:after="0"/>
        <w:ind w:firstLine="0"/>
        <w:rPr>
          <w:rFonts w:ascii="Arial" w:hAnsi="Arial" w:cs="Arial"/>
          <w:sz w:val="20"/>
          <w:szCs w:val="20"/>
          <w:lang w:val="pl-PL"/>
        </w:rPr>
      </w:pPr>
    </w:p>
    <w:p w14:paraId="186A1379" w14:textId="77777777" w:rsidR="00322F6E" w:rsidRDefault="00322F6E" w:rsidP="00322F6E">
      <w:pPr>
        <w:pStyle w:val="Text"/>
        <w:spacing w:after="0"/>
        <w:ind w:firstLine="0"/>
        <w:rPr>
          <w:rFonts w:ascii="Arial" w:hAnsi="Arial" w:cs="Arial"/>
          <w:sz w:val="20"/>
          <w:szCs w:val="20"/>
          <w:lang w:val="pl-PL"/>
        </w:rPr>
      </w:pPr>
    </w:p>
    <w:p w14:paraId="3879C400" w14:textId="77777777" w:rsidR="00322F6E" w:rsidRDefault="00322F6E" w:rsidP="00322F6E">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326112EF" w14:textId="77777777" w:rsidR="00322F6E" w:rsidRDefault="00322F6E" w:rsidP="00322F6E">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14:paraId="512039FC" w14:textId="77777777" w:rsidR="00322F6E" w:rsidRDefault="00322F6E" w:rsidP="00322F6E">
      <w:pPr>
        <w:pStyle w:val="Text"/>
        <w:spacing w:after="0"/>
        <w:ind w:firstLine="0"/>
        <w:jc w:val="both"/>
        <w:rPr>
          <w:rFonts w:ascii="Arial" w:hAnsi="Arial" w:cs="Arial"/>
          <w:color w:val="000000"/>
          <w:sz w:val="20"/>
          <w:szCs w:val="20"/>
          <w:lang w:val="pl-PL"/>
        </w:rPr>
      </w:pPr>
    </w:p>
    <w:p w14:paraId="5C5D463F" w14:textId="77777777" w:rsidR="00322F6E" w:rsidRDefault="00322F6E" w:rsidP="00322F6E">
      <w:pPr>
        <w:pStyle w:val="Text"/>
        <w:spacing w:after="0"/>
        <w:ind w:firstLine="0"/>
        <w:jc w:val="both"/>
        <w:rPr>
          <w:rFonts w:ascii="Arial" w:hAnsi="Arial" w:cs="Arial"/>
          <w:color w:val="000000"/>
          <w:sz w:val="20"/>
          <w:szCs w:val="20"/>
          <w:lang w:val="pl-PL"/>
        </w:rPr>
      </w:pPr>
    </w:p>
    <w:p w14:paraId="015CC697" w14:textId="77777777" w:rsidR="00322F6E" w:rsidRDefault="00322F6E" w:rsidP="00322F6E">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14:paraId="5F3B5151" w14:textId="77777777" w:rsidR="00322F6E" w:rsidRDefault="00322F6E" w:rsidP="00322F6E">
      <w:pPr>
        <w:pStyle w:val="Text"/>
        <w:spacing w:after="0"/>
        <w:ind w:firstLine="0"/>
        <w:jc w:val="both"/>
        <w:rPr>
          <w:rFonts w:ascii="Arial" w:hAnsi="Arial" w:cs="Arial"/>
          <w:color w:val="000000"/>
          <w:sz w:val="20"/>
          <w:szCs w:val="20"/>
          <w:lang w:val="pl-PL"/>
        </w:rPr>
      </w:pPr>
    </w:p>
    <w:p w14:paraId="01AB6EB1" w14:textId="77777777" w:rsidR="00322F6E" w:rsidRDefault="00322F6E" w:rsidP="00322F6E">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14:paraId="28C22836" w14:textId="77777777" w:rsidR="00322F6E" w:rsidRDefault="00322F6E" w:rsidP="00322F6E">
      <w:pPr>
        <w:pStyle w:val="Text"/>
        <w:spacing w:after="0"/>
        <w:jc w:val="both"/>
        <w:rPr>
          <w:rFonts w:ascii="Arial" w:hAnsi="Arial" w:cs="Arial"/>
          <w:color w:val="000000"/>
          <w:spacing w:val="-1"/>
          <w:sz w:val="20"/>
          <w:szCs w:val="20"/>
          <w:lang w:val="pl-PL"/>
        </w:rPr>
      </w:pPr>
    </w:p>
    <w:p w14:paraId="3B8D6408" w14:textId="77777777" w:rsidR="00322F6E" w:rsidRDefault="00322F6E" w:rsidP="00322F6E">
      <w:pPr>
        <w:pStyle w:val="Text"/>
        <w:spacing w:after="0"/>
        <w:jc w:val="both"/>
        <w:rPr>
          <w:rFonts w:ascii="Arial" w:hAnsi="Arial" w:cs="Arial"/>
          <w:color w:val="000000"/>
          <w:spacing w:val="-1"/>
          <w:sz w:val="20"/>
          <w:szCs w:val="20"/>
          <w:lang w:val="pl-PL"/>
        </w:rPr>
      </w:pPr>
    </w:p>
    <w:p w14:paraId="3A434B2B" w14:textId="77777777" w:rsidR="00322F6E" w:rsidRDefault="00322F6E" w:rsidP="00322F6E">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42A7764E" w14:textId="77777777" w:rsidR="00322F6E" w:rsidRDefault="00322F6E" w:rsidP="00322F6E">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14:paraId="2D726554" w14:textId="77777777" w:rsidR="00322F6E" w:rsidRDefault="00322F6E" w:rsidP="00322F6E">
      <w:pPr>
        <w:pStyle w:val="Text"/>
        <w:spacing w:after="0"/>
        <w:ind w:left="5664" w:firstLine="708"/>
        <w:jc w:val="both"/>
        <w:rPr>
          <w:rFonts w:ascii="Arial" w:hAnsi="Arial" w:cs="Arial"/>
          <w:color w:val="000000"/>
          <w:spacing w:val="-1"/>
          <w:sz w:val="20"/>
          <w:szCs w:val="20"/>
          <w:lang w:val="pl-PL"/>
        </w:rPr>
      </w:pPr>
    </w:p>
    <w:p w14:paraId="18A61CF0" w14:textId="77777777" w:rsidR="00322F6E" w:rsidRDefault="00322F6E" w:rsidP="00322F6E">
      <w:pPr>
        <w:rPr>
          <w:rFonts w:ascii="Arial" w:hAnsi="Arial" w:cs="Arial"/>
          <w:b/>
          <w:bCs/>
          <w:sz w:val="20"/>
          <w:szCs w:val="20"/>
        </w:rPr>
      </w:pPr>
    </w:p>
    <w:p w14:paraId="37B0D95D" w14:textId="77777777" w:rsidR="00322F6E" w:rsidRDefault="00322F6E" w:rsidP="00322F6E">
      <w:pPr>
        <w:rPr>
          <w:rFonts w:ascii="Arial" w:hAnsi="Arial" w:cs="Arial"/>
          <w:b/>
          <w:bCs/>
          <w:sz w:val="20"/>
          <w:szCs w:val="20"/>
        </w:rPr>
      </w:pPr>
    </w:p>
    <w:p w14:paraId="168F84C7" w14:textId="77777777" w:rsidR="00322F6E" w:rsidRDefault="00322F6E" w:rsidP="00322F6E">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14:paraId="1AE57E6B" w14:textId="77777777" w:rsidR="00322F6E" w:rsidRDefault="00322F6E" w:rsidP="00322F6E">
      <w:pPr>
        <w:rPr>
          <w:rFonts w:ascii="Arial" w:hAnsi="Arial" w:cs="Arial"/>
          <w:sz w:val="20"/>
          <w:szCs w:val="20"/>
        </w:rPr>
      </w:pPr>
    </w:p>
    <w:p w14:paraId="12C9C0D8" w14:textId="49AC6B3E" w:rsidR="002155D2" w:rsidRPr="004226CE" w:rsidRDefault="002155D2" w:rsidP="00A0194F">
      <w:pPr>
        <w:rPr>
          <w:rFonts w:ascii="Arial" w:hAnsi="Arial" w:cs="Arial"/>
          <w:b/>
          <w:sz w:val="20"/>
          <w:szCs w:val="20"/>
          <w:shd w:val="clear" w:color="auto" w:fill="FFFF00"/>
        </w:rPr>
      </w:pPr>
      <w:r w:rsidRPr="004226CE">
        <w:rPr>
          <w:rFonts w:ascii="Arial" w:hAnsi="Arial" w:cs="Arial"/>
          <w:sz w:val="20"/>
          <w:szCs w:val="20"/>
        </w:rPr>
        <w:lastRenderedPageBreak/>
        <w:t xml:space="preserve">Załącznik nr 7 do </w:t>
      </w:r>
      <w:r w:rsidRPr="00322F6E">
        <w:rPr>
          <w:rFonts w:ascii="Arial" w:hAnsi="Arial" w:cs="Arial"/>
          <w:sz w:val="20"/>
          <w:szCs w:val="20"/>
        </w:rPr>
        <w:t xml:space="preserve">umowy: </w:t>
      </w:r>
      <w:r w:rsidRPr="00322F6E">
        <w:rPr>
          <w:rFonts w:ascii="Arial" w:hAnsi="Arial" w:cs="Arial"/>
          <w:b/>
          <w:sz w:val="20"/>
          <w:szCs w:val="20"/>
        </w:rPr>
        <w:t xml:space="preserve">Wzór odwołania upoważnienia do przetwarzania danych osobowych </w:t>
      </w:r>
      <w:r w:rsidRPr="00322F6E">
        <w:rPr>
          <w:rFonts w:ascii="Arial" w:hAnsi="Arial" w:cs="Arial"/>
          <w:b/>
          <w:sz w:val="20"/>
          <w:szCs w:val="20"/>
        </w:rPr>
        <w:br/>
        <w:t>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69911ED0" w:rsidR="002155D2" w:rsidRDefault="002155D2" w:rsidP="002155D2">
      <w:pPr>
        <w:pStyle w:val="Tekstpodstawowy"/>
        <w:rPr>
          <w:rFonts w:ascii="Arial" w:hAnsi="Arial" w:cs="Arial"/>
          <w:b/>
          <w:bCs/>
          <w:sz w:val="20"/>
          <w:szCs w:val="20"/>
        </w:rPr>
      </w:pPr>
    </w:p>
    <w:p w14:paraId="4E5AE212" w14:textId="47EFEFEA" w:rsidR="00F86F86" w:rsidRPr="004226CE" w:rsidRDefault="00F86F86" w:rsidP="002155D2">
      <w:pPr>
        <w:pStyle w:val="Tekstpodstawowy"/>
        <w:rPr>
          <w:rFonts w:ascii="Arial" w:hAnsi="Arial" w:cs="Arial"/>
          <w:b/>
          <w:bCs/>
          <w:sz w:val="20"/>
          <w:szCs w:val="20"/>
        </w:rPr>
      </w:pPr>
      <w:r w:rsidRPr="00F86F86">
        <w:rPr>
          <w:rFonts w:cs="Calibri"/>
          <w:noProof/>
          <w:sz w:val="22"/>
          <w:szCs w:val="22"/>
          <w:lang w:eastAsia="pl-PL"/>
        </w:rPr>
        <w:drawing>
          <wp:inline distT="0" distB="0" distL="0" distR="0" wp14:anchorId="5AD3B2AE" wp14:editId="71C721D6">
            <wp:extent cx="5759450" cy="659257"/>
            <wp:effectExtent l="0" t="0" r="0" b="7620"/>
            <wp:docPr id="59" name="Obraz 5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5D0B68AA" w14:textId="77777777" w:rsidR="00322F6E" w:rsidRDefault="00322F6E" w:rsidP="00322F6E">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14:paraId="19BB3CA5" w14:textId="77777777" w:rsidR="00322F6E" w:rsidRDefault="00322F6E" w:rsidP="00322F6E">
      <w:pPr>
        <w:jc w:val="both"/>
        <w:rPr>
          <w:rFonts w:ascii="Arial" w:hAnsi="Arial" w:cs="Arial"/>
          <w:sz w:val="20"/>
          <w:szCs w:val="20"/>
        </w:rPr>
      </w:pPr>
    </w:p>
    <w:p w14:paraId="3F123539" w14:textId="77777777" w:rsidR="00322F6E" w:rsidRDefault="00322F6E" w:rsidP="00322F6E">
      <w:pPr>
        <w:jc w:val="both"/>
        <w:rPr>
          <w:rFonts w:ascii="Arial" w:hAnsi="Arial" w:cs="Arial"/>
          <w:sz w:val="20"/>
          <w:szCs w:val="20"/>
        </w:rPr>
      </w:pPr>
    </w:p>
    <w:p w14:paraId="389096C9" w14:textId="77777777" w:rsidR="00322F6E" w:rsidRDefault="00322F6E" w:rsidP="00322F6E">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14:paraId="1DF57703" w14:textId="77777777" w:rsidR="00322F6E" w:rsidRDefault="00322F6E" w:rsidP="00322F6E">
      <w:pPr>
        <w:jc w:val="both"/>
        <w:rPr>
          <w:rFonts w:ascii="Arial" w:hAnsi="Arial" w:cs="Arial"/>
          <w:sz w:val="20"/>
          <w:szCs w:val="20"/>
        </w:rPr>
      </w:pPr>
    </w:p>
    <w:p w14:paraId="6CE36755" w14:textId="77777777" w:rsidR="00322F6E" w:rsidRDefault="00322F6E" w:rsidP="00322F6E">
      <w:pPr>
        <w:jc w:val="both"/>
        <w:rPr>
          <w:rFonts w:ascii="Arial" w:hAnsi="Arial" w:cs="Arial"/>
          <w:sz w:val="20"/>
          <w:szCs w:val="20"/>
        </w:rPr>
      </w:pPr>
    </w:p>
    <w:p w14:paraId="6B001F63" w14:textId="77777777" w:rsidR="00322F6E" w:rsidRDefault="00322F6E" w:rsidP="00322F6E">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14:paraId="7EC10E60" w14:textId="77777777" w:rsidR="00322F6E" w:rsidRDefault="00322F6E" w:rsidP="00322F6E">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14:paraId="4F516AFD" w14:textId="77777777" w:rsidR="00322F6E" w:rsidRDefault="00322F6E" w:rsidP="00322F6E">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14:paraId="01825E54" w14:textId="77777777" w:rsidR="00322F6E" w:rsidRDefault="00322F6E" w:rsidP="00322F6E">
      <w:pPr>
        <w:pStyle w:val="Text"/>
        <w:spacing w:after="0"/>
        <w:ind w:left="15" w:firstLine="0"/>
        <w:jc w:val="both"/>
        <w:rPr>
          <w:rFonts w:ascii="Arial" w:hAnsi="Arial" w:cs="Arial"/>
          <w:color w:val="000000"/>
          <w:spacing w:val="-1"/>
          <w:sz w:val="20"/>
          <w:szCs w:val="20"/>
          <w:lang w:val="pl-PL"/>
        </w:rPr>
      </w:pPr>
    </w:p>
    <w:p w14:paraId="01697E02" w14:textId="77777777" w:rsidR="00322F6E" w:rsidRDefault="00322F6E" w:rsidP="00322F6E">
      <w:pPr>
        <w:pStyle w:val="Text"/>
        <w:spacing w:after="0"/>
        <w:ind w:left="15" w:firstLine="0"/>
        <w:jc w:val="both"/>
        <w:rPr>
          <w:rFonts w:ascii="Arial" w:hAnsi="Arial" w:cs="Arial"/>
          <w:color w:val="000000"/>
          <w:spacing w:val="-1"/>
          <w:sz w:val="20"/>
          <w:szCs w:val="20"/>
          <w:lang w:val="pl-PL"/>
        </w:rPr>
      </w:pPr>
    </w:p>
    <w:p w14:paraId="4713BCC3" w14:textId="77777777" w:rsidR="00322F6E" w:rsidRDefault="00322F6E" w:rsidP="00322F6E">
      <w:pPr>
        <w:pStyle w:val="Text"/>
        <w:spacing w:after="0"/>
        <w:ind w:left="15" w:firstLine="0"/>
        <w:jc w:val="both"/>
        <w:rPr>
          <w:rFonts w:ascii="Arial" w:hAnsi="Arial" w:cs="Arial"/>
          <w:color w:val="000000"/>
          <w:spacing w:val="-1"/>
          <w:sz w:val="20"/>
          <w:szCs w:val="20"/>
          <w:lang w:val="pl-PL"/>
        </w:rPr>
      </w:pPr>
    </w:p>
    <w:p w14:paraId="5B3D665B" w14:textId="77777777" w:rsidR="00322F6E" w:rsidRDefault="00322F6E" w:rsidP="00322F6E">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14:paraId="5D8C96A9" w14:textId="77777777" w:rsidR="00322F6E" w:rsidRDefault="00322F6E" w:rsidP="00322F6E">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14:paraId="757CB6EB" w14:textId="77777777" w:rsidR="00322F6E" w:rsidRDefault="00322F6E" w:rsidP="00322F6E">
      <w:pPr>
        <w:jc w:val="both"/>
        <w:rPr>
          <w:rFonts w:ascii="Arial" w:hAnsi="Arial" w:cs="Arial"/>
          <w:sz w:val="20"/>
          <w:szCs w:val="20"/>
        </w:rPr>
      </w:pPr>
    </w:p>
    <w:p w14:paraId="4C825A4B" w14:textId="77777777" w:rsidR="00322F6E" w:rsidRDefault="00322F6E" w:rsidP="00322F6E">
      <w:pPr>
        <w:jc w:val="both"/>
        <w:rPr>
          <w:rFonts w:ascii="Arial" w:hAnsi="Arial" w:cs="Arial"/>
          <w:sz w:val="20"/>
          <w:szCs w:val="20"/>
        </w:rPr>
      </w:pPr>
    </w:p>
    <w:p w14:paraId="3FCED214" w14:textId="77777777" w:rsidR="00322F6E" w:rsidRDefault="00322F6E" w:rsidP="00322F6E">
      <w:pPr>
        <w:jc w:val="both"/>
        <w:rPr>
          <w:rFonts w:ascii="Arial" w:hAnsi="Arial" w:cs="Arial"/>
          <w:sz w:val="20"/>
          <w:szCs w:val="20"/>
        </w:rPr>
      </w:pPr>
    </w:p>
    <w:p w14:paraId="7C5E1324" w14:textId="77777777" w:rsidR="00322F6E" w:rsidRDefault="00322F6E" w:rsidP="00322F6E">
      <w:pPr>
        <w:jc w:val="both"/>
        <w:rPr>
          <w:rFonts w:ascii="Arial" w:hAnsi="Arial" w:cs="Arial"/>
          <w:sz w:val="20"/>
          <w:szCs w:val="20"/>
        </w:rPr>
      </w:pPr>
    </w:p>
    <w:p w14:paraId="40115007" w14:textId="77777777" w:rsidR="00322F6E" w:rsidRDefault="00322F6E" w:rsidP="00322F6E">
      <w:pPr>
        <w:jc w:val="both"/>
        <w:rPr>
          <w:rFonts w:ascii="Arial" w:hAnsi="Arial" w:cs="Arial"/>
          <w:sz w:val="20"/>
          <w:szCs w:val="20"/>
        </w:rPr>
      </w:pPr>
    </w:p>
    <w:p w14:paraId="7337F16F" w14:textId="77777777" w:rsidR="00322F6E" w:rsidRDefault="00322F6E" w:rsidP="00322F6E">
      <w:pPr>
        <w:jc w:val="both"/>
        <w:rPr>
          <w:rFonts w:ascii="Arial" w:hAnsi="Arial" w:cs="Arial"/>
          <w:sz w:val="20"/>
          <w:szCs w:val="20"/>
        </w:rPr>
      </w:pPr>
    </w:p>
    <w:p w14:paraId="443627CF" w14:textId="77777777" w:rsidR="00322F6E" w:rsidRDefault="00322F6E" w:rsidP="00322F6E">
      <w:pPr>
        <w:jc w:val="both"/>
        <w:rPr>
          <w:rFonts w:ascii="Arial" w:hAnsi="Arial" w:cs="Arial"/>
          <w:sz w:val="20"/>
          <w:szCs w:val="20"/>
        </w:rPr>
      </w:pPr>
    </w:p>
    <w:p w14:paraId="6CA20D08" w14:textId="77777777" w:rsidR="00322F6E" w:rsidRDefault="00322F6E" w:rsidP="00322F6E">
      <w:pPr>
        <w:jc w:val="both"/>
        <w:rPr>
          <w:rFonts w:ascii="Arial" w:hAnsi="Arial" w:cs="Arial"/>
          <w:sz w:val="20"/>
          <w:szCs w:val="20"/>
        </w:rPr>
      </w:pPr>
    </w:p>
    <w:p w14:paraId="1FDAEE22" w14:textId="77777777" w:rsidR="00322F6E" w:rsidRDefault="00322F6E" w:rsidP="00322F6E">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2CEE5C81" w14:textId="77777777" w:rsidR="00322F6E" w:rsidRDefault="00322F6E" w:rsidP="00322F6E"/>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137CF127" w:rsidR="007F27AD" w:rsidRDefault="007F27AD" w:rsidP="007F27AD">
      <w:pPr>
        <w:spacing w:after="0" w:line="240" w:lineRule="auto"/>
        <w:jc w:val="both"/>
        <w:rPr>
          <w:rFonts w:ascii="Arial" w:hAnsi="Arial" w:cs="Arial"/>
          <w:spacing w:val="-1"/>
          <w:sz w:val="20"/>
          <w:szCs w:val="20"/>
        </w:rPr>
      </w:pPr>
    </w:p>
    <w:p w14:paraId="0A0225C4" w14:textId="03C1C35A" w:rsidR="00F86F86" w:rsidRPr="004226CE" w:rsidRDefault="00F86F86" w:rsidP="007F27AD">
      <w:pPr>
        <w:spacing w:after="0" w:line="240" w:lineRule="auto"/>
        <w:jc w:val="both"/>
        <w:rPr>
          <w:rFonts w:ascii="Arial" w:hAnsi="Arial" w:cs="Arial"/>
          <w:spacing w:val="-1"/>
          <w:sz w:val="20"/>
          <w:szCs w:val="20"/>
        </w:rPr>
      </w:pPr>
      <w:r w:rsidRPr="00F86F86">
        <w:rPr>
          <w:noProof/>
          <w:lang w:eastAsia="pl-PL"/>
        </w:rPr>
        <w:drawing>
          <wp:inline distT="0" distB="0" distL="0" distR="0" wp14:anchorId="3B7015A2" wp14:editId="4A5759AF">
            <wp:extent cx="5759450" cy="659257"/>
            <wp:effectExtent l="0" t="0" r="0" b="7620"/>
            <wp:docPr id="60" name="Obraz 60"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2B900CBA" w:rsidR="007F27AD"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p w14:paraId="50451482" w14:textId="3CA4C82B" w:rsidR="000553C4" w:rsidRDefault="000553C4" w:rsidP="002155D2">
      <w:pPr>
        <w:tabs>
          <w:tab w:val="left" w:pos="6521"/>
        </w:tabs>
        <w:spacing w:after="0" w:line="240" w:lineRule="auto"/>
        <w:rPr>
          <w:rFonts w:ascii="Arial" w:hAnsi="Arial" w:cs="Arial"/>
          <w:spacing w:val="-1"/>
          <w:sz w:val="20"/>
          <w:szCs w:val="20"/>
        </w:rPr>
      </w:pPr>
    </w:p>
    <w:p w14:paraId="189FE839" w14:textId="2BF60F05" w:rsidR="000553C4" w:rsidRDefault="000553C4" w:rsidP="002155D2">
      <w:pPr>
        <w:tabs>
          <w:tab w:val="left" w:pos="6521"/>
        </w:tabs>
        <w:spacing w:after="0" w:line="240" w:lineRule="auto"/>
        <w:rPr>
          <w:rFonts w:ascii="Arial" w:hAnsi="Arial" w:cs="Arial"/>
          <w:spacing w:val="-1"/>
          <w:sz w:val="20"/>
          <w:szCs w:val="20"/>
        </w:rPr>
      </w:pPr>
    </w:p>
    <w:p w14:paraId="19AAF8BA" w14:textId="599464F2" w:rsidR="000553C4" w:rsidRDefault="000553C4" w:rsidP="002155D2">
      <w:pPr>
        <w:tabs>
          <w:tab w:val="left" w:pos="6521"/>
        </w:tabs>
        <w:spacing w:after="0" w:line="240" w:lineRule="auto"/>
        <w:rPr>
          <w:rFonts w:ascii="Arial" w:hAnsi="Arial" w:cs="Arial"/>
          <w:spacing w:val="-1"/>
          <w:sz w:val="20"/>
          <w:szCs w:val="20"/>
        </w:rPr>
      </w:pPr>
    </w:p>
    <w:p w14:paraId="2CF173B4" w14:textId="7B9661A3" w:rsidR="000553C4" w:rsidRDefault="000553C4" w:rsidP="002155D2">
      <w:pPr>
        <w:tabs>
          <w:tab w:val="left" w:pos="6521"/>
        </w:tabs>
        <w:spacing w:after="0" w:line="240" w:lineRule="auto"/>
        <w:rPr>
          <w:rFonts w:ascii="Arial" w:hAnsi="Arial" w:cs="Arial"/>
          <w:spacing w:val="-1"/>
          <w:sz w:val="20"/>
          <w:szCs w:val="20"/>
        </w:rPr>
      </w:pPr>
    </w:p>
    <w:p w14:paraId="532CB3DB" w14:textId="63370B21" w:rsidR="000553C4" w:rsidRDefault="000553C4" w:rsidP="002155D2">
      <w:pPr>
        <w:tabs>
          <w:tab w:val="left" w:pos="6521"/>
        </w:tabs>
        <w:spacing w:after="0" w:line="240" w:lineRule="auto"/>
        <w:rPr>
          <w:rFonts w:ascii="Arial" w:hAnsi="Arial" w:cs="Arial"/>
          <w:spacing w:val="-1"/>
          <w:sz w:val="20"/>
          <w:szCs w:val="20"/>
        </w:rPr>
      </w:pPr>
    </w:p>
    <w:p w14:paraId="51B2CDC0" w14:textId="3A7D09A6" w:rsidR="000553C4" w:rsidRDefault="000553C4" w:rsidP="002155D2">
      <w:pPr>
        <w:tabs>
          <w:tab w:val="left" w:pos="6521"/>
        </w:tabs>
        <w:spacing w:after="0" w:line="240" w:lineRule="auto"/>
        <w:rPr>
          <w:rFonts w:ascii="Arial" w:hAnsi="Arial" w:cs="Arial"/>
          <w:spacing w:val="-1"/>
          <w:sz w:val="20"/>
          <w:szCs w:val="20"/>
        </w:rPr>
      </w:pPr>
    </w:p>
    <w:p w14:paraId="69E8012A" w14:textId="63BD79CC" w:rsidR="000553C4" w:rsidRDefault="000553C4" w:rsidP="002155D2">
      <w:pPr>
        <w:tabs>
          <w:tab w:val="left" w:pos="6521"/>
        </w:tabs>
        <w:spacing w:after="0" w:line="240" w:lineRule="auto"/>
        <w:rPr>
          <w:rFonts w:ascii="Arial" w:hAnsi="Arial" w:cs="Arial"/>
          <w:spacing w:val="-1"/>
          <w:sz w:val="20"/>
          <w:szCs w:val="20"/>
        </w:rPr>
      </w:pPr>
    </w:p>
    <w:p w14:paraId="76F665AA" w14:textId="40CE94FE" w:rsidR="000553C4" w:rsidRDefault="000553C4" w:rsidP="002155D2">
      <w:pPr>
        <w:tabs>
          <w:tab w:val="left" w:pos="6521"/>
        </w:tabs>
        <w:spacing w:after="0" w:line="240" w:lineRule="auto"/>
        <w:rPr>
          <w:rFonts w:ascii="Arial" w:hAnsi="Arial" w:cs="Arial"/>
          <w:spacing w:val="-1"/>
          <w:sz w:val="20"/>
          <w:szCs w:val="20"/>
        </w:rPr>
      </w:pPr>
    </w:p>
    <w:p w14:paraId="5036A439" w14:textId="54CE0AFC" w:rsidR="000553C4" w:rsidRDefault="000553C4" w:rsidP="002155D2">
      <w:pPr>
        <w:tabs>
          <w:tab w:val="left" w:pos="6521"/>
        </w:tabs>
        <w:spacing w:after="0" w:line="240" w:lineRule="auto"/>
        <w:rPr>
          <w:rFonts w:ascii="Arial" w:hAnsi="Arial" w:cs="Arial"/>
          <w:spacing w:val="-1"/>
          <w:sz w:val="20"/>
          <w:szCs w:val="20"/>
        </w:rPr>
      </w:pPr>
    </w:p>
    <w:p w14:paraId="7F883CFC" w14:textId="3E7089C9" w:rsidR="000553C4" w:rsidRDefault="000553C4" w:rsidP="002155D2">
      <w:pPr>
        <w:tabs>
          <w:tab w:val="left" w:pos="6521"/>
        </w:tabs>
        <w:spacing w:after="0" w:line="240" w:lineRule="auto"/>
        <w:rPr>
          <w:rFonts w:ascii="Arial" w:hAnsi="Arial" w:cs="Arial"/>
          <w:spacing w:val="-1"/>
          <w:sz w:val="20"/>
          <w:szCs w:val="20"/>
        </w:rPr>
      </w:pPr>
    </w:p>
    <w:p w14:paraId="2933B0E3" w14:textId="67EA0045" w:rsidR="00F86F86" w:rsidRDefault="00F86F86" w:rsidP="00874824">
      <w:pPr>
        <w:tabs>
          <w:tab w:val="left" w:pos="6521"/>
        </w:tabs>
        <w:spacing w:after="0" w:line="240" w:lineRule="auto"/>
        <w:rPr>
          <w:rFonts w:ascii="Arial" w:hAnsi="Arial" w:cs="Arial"/>
          <w:spacing w:val="-1"/>
          <w:sz w:val="20"/>
          <w:szCs w:val="20"/>
        </w:rPr>
      </w:pPr>
    </w:p>
    <w:p w14:paraId="17193329" w14:textId="0F198E18" w:rsidR="00226016" w:rsidRDefault="00226016" w:rsidP="00874824">
      <w:pPr>
        <w:tabs>
          <w:tab w:val="left" w:pos="6521"/>
        </w:tabs>
        <w:spacing w:after="0" w:line="240" w:lineRule="auto"/>
        <w:rPr>
          <w:rFonts w:ascii="Arial" w:hAnsi="Arial" w:cs="Arial"/>
          <w:spacing w:val="-1"/>
          <w:sz w:val="20"/>
          <w:szCs w:val="20"/>
        </w:rPr>
      </w:pPr>
    </w:p>
    <w:p w14:paraId="626CDD06" w14:textId="20D9E385" w:rsidR="00226016" w:rsidRDefault="00226016" w:rsidP="00874824">
      <w:pPr>
        <w:tabs>
          <w:tab w:val="left" w:pos="6521"/>
        </w:tabs>
        <w:spacing w:after="0" w:line="240" w:lineRule="auto"/>
        <w:rPr>
          <w:rFonts w:ascii="Arial" w:hAnsi="Arial" w:cs="Arial"/>
          <w:spacing w:val="-1"/>
          <w:sz w:val="20"/>
          <w:szCs w:val="20"/>
        </w:rPr>
      </w:pPr>
    </w:p>
    <w:p w14:paraId="61FA242E" w14:textId="77777777" w:rsidR="00226016" w:rsidRDefault="00226016" w:rsidP="00874824">
      <w:pPr>
        <w:tabs>
          <w:tab w:val="left" w:pos="6521"/>
        </w:tabs>
        <w:spacing w:after="0" w:line="240" w:lineRule="auto"/>
        <w:rPr>
          <w:rFonts w:ascii="Arial" w:hAnsi="Arial" w:cs="Arial"/>
          <w:spacing w:val="-1"/>
          <w:sz w:val="20"/>
          <w:szCs w:val="20"/>
        </w:rPr>
      </w:pPr>
    </w:p>
    <w:p w14:paraId="26C640C8" w14:textId="77777777" w:rsidR="00F86F86" w:rsidRDefault="00F86F86" w:rsidP="00874824">
      <w:pPr>
        <w:tabs>
          <w:tab w:val="left" w:pos="6521"/>
        </w:tabs>
        <w:spacing w:after="0" w:line="240" w:lineRule="auto"/>
        <w:rPr>
          <w:rFonts w:ascii="Arial" w:hAnsi="Arial" w:cs="Arial"/>
          <w:spacing w:val="-1"/>
          <w:sz w:val="20"/>
          <w:szCs w:val="20"/>
        </w:rPr>
      </w:pPr>
    </w:p>
    <w:p w14:paraId="38A7666D" w14:textId="77777777" w:rsidR="00F86F86" w:rsidRDefault="00F86F86" w:rsidP="00874824">
      <w:pPr>
        <w:tabs>
          <w:tab w:val="left" w:pos="6521"/>
        </w:tabs>
        <w:spacing w:after="0" w:line="240" w:lineRule="auto"/>
        <w:rPr>
          <w:rFonts w:ascii="Arial" w:hAnsi="Arial" w:cs="Arial"/>
          <w:spacing w:val="-1"/>
          <w:sz w:val="20"/>
          <w:szCs w:val="20"/>
        </w:rPr>
      </w:pPr>
    </w:p>
    <w:p w14:paraId="0C15372D" w14:textId="12EC82A2" w:rsidR="00F86F86" w:rsidRDefault="00F86F86" w:rsidP="00874824">
      <w:pPr>
        <w:tabs>
          <w:tab w:val="left" w:pos="6521"/>
        </w:tabs>
        <w:spacing w:after="0" w:line="240" w:lineRule="auto"/>
        <w:rPr>
          <w:rFonts w:ascii="Arial" w:hAnsi="Arial" w:cs="Arial"/>
          <w:spacing w:val="-1"/>
          <w:sz w:val="20"/>
          <w:szCs w:val="20"/>
        </w:rPr>
      </w:pPr>
    </w:p>
    <w:p w14:paraId="62FD8E59" w14:textId="0B32B8F9" w:rsidR="003538A5" w:rsidRPr="002155D2" w:rsidRDefault="003538A5" w:rsidP="00874824">
      <w:pPr>
        <w:tabs>
          <w:tab w:val="left" w:pos="6521"/>
        </w:tabs>
        <w:spacing w:after="0" w:line="240" w:lineRule="auto"/>
        <w:rPr>
          <w:rFonts w:ascii="Arial" w:hAnsi="Arial" w:cs="Arial"/>
          <w:spacing w:val="-1"/>
          <w:sz w:val="20"/>
          <w:szCs w:val="20"/>
        </w:rPr>
      </w:pPr>
    </w:p>
    <w:sectPr w:rsidR="003538A5" w:rsidRPr="002155D2" w:rsidSect="0080154C">
      <w:headerReference w:type="default" r:id="rId18"/>
      <w:footerReference w:type="default" r:id="rId19"/>
      <w:pgSz w:w="11906" w:h="16838"/>
      <w:pgMar w:top="1418" w:right="1418" w:bottom="1418" w:left="1418" w:header="709" w:footer="709" w:gutter="0"/>
      <w:cols w:space="708"/>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10BA3" w16cid:durableId="1E033687"/>
  <w16cid:commentId w16cid:paraId="128AB2BA" w16cid:durableId="1E033626"/>
  <w16cid:commentId w16cid:paraId="3F8D8FD4" w16cid:durableId="1E033627"/>
  <w16cid:commentId w16cid:paraId="17FC2FFF" w16cid:durableId="1E033628"/>
  <w16cid:commentId w16cid:paraId="3B0E05D8" w16cid:durableId="1E033629"/>
  <w16cid:commentId w16cid:paraId="0AE29284" w16cid:durableId="1E03362A"/>
  <w16cid:commentId w16cid:paraId="188B5E0C" w16cid:durableId="1E03362B"/>
  <w16cid:commentId w16cid:paraId="5399C8F0" w16cid:durableId="1E03362C"/>
  <w16cid:commentId w16cid:paraId="2D1F852F" w16cid:durableId="1E03362D"/>
  <w16cid:commentId w16cid:paraId="3EAAFD0F" w16cid:durableId="1E03362E"/>
  <w16cid:commentId w16cid:paraId="2A0C67A6" w16cid:durableId="1E03362F"/>
  <w16cid:commentId w16cid:paraId="3A5B1C1E" w16cid:durableId="1E0338A5"/>
  <w16cid:commentId w16cid:paraId="0CCC1D83" w16cid:durableId="1E033630"/>
  <w16cid:commentId w16cid:paraId="6671A4FB" w16cid:durableId="1E033631"/>
  <w16cid:commentId w16cid:paraId="13DF372F" w16cid:durableId="1E033632"/>
  <w16cid:commentId w16cid:paraId="6180AF80" w16cid:durableId="1E033633"/>
  <w16cid:commentId w16cid:paraId="1A3E9681" w16cid:durableId="1E033634"/>
  <w16cid:commentId w16cid:paraId="25654417" w16cid:durableId="1E0336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EE088" w14:textId="77777777" w:rsidR="00901866" w:rsidRDefault="00901866">
      <w:r>
        <w:separator/>
      </w:r>
    </w:p>
  </w:endnote>
  <w:endnote w:type="continuationSeparator" w:id="0">
    <w:p w14:paraId="5B6B45EB" w14:textId="77777777" w:rsidR="00901866" w:rsidRDefault="0090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57F3" w14:textId="77777777" w:rsidR="00EA3630" w:rsidRDefault="00EA36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0B10" w14:textId="7EA970FA" w:rsidR="003A23BB" w:rsidRDefault="003A23BB">
    <w:pPr>
      <w:pStyle w:val="Stopka"/>
      <w:jc w:val="right"/>
    </w:pPr>
    <w:r>
      <w:fldChar w:fldCharType="begin"/>
    </w:r>
    <w:r>
      <w:instrText xml:space="preserve"> PAGE </w:instrText>
    </w:r>
    <w:r>
      <w:fldChar w:fldCharType="separate"/>
    </w:r>
    <w:r w:rsidR="00EA3630">
      <w:rPr>
        <w:noProof/>
      </w:rPr>
      <w:t>21</w:t>
    </w:r>
    <w:r>
      <w:rPr>
        <w:noProof/>
      </w:rPr>
      <w:fldChar w:fldCharType="end"/>
    </w:r>
  </w:p>
  <w:p w14:paraId="30792361" w14:textId="77777777" w:rsidR="003A23BB" w:rsidRDefault="003A23B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F0F3" w14:textId="77777777" w:rsidR="00EA3630" w:rsidRDefault="00EA363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FA19" w14:textId="1E578D41" w:rsidR="003A23BB" w:rsidRDefault="003A23BB">
    <w:pPr>
      <w:pStyle w:val="Stopka"/>
      <w:jc w:val="right"/>
    </w:pPr>
    <w:r>
      <w:fldChar w:fldCharType="begin"/>
    </w:r>
    <w:r>
      <w:instrText xml:space="preserve"> PAGE </w:instrText>
    </w:r>
    <w:r>
      <w:fldChar w:fldCharType="separate"/>
    </w:r>
    <w:r w:rsidR="00EA3630">
      <w:rPr>
        <w:noProof/>
      </w:rPr>
      <w:t>48</w:t>
    </w:r>
    <w:r>
      <w:rPr>
        <w:noProof/>
      </w:rPr>
      <w:fldChar w:fldCharType="end"/>
    </w:r>
  </w:p>
  <w:p w14:paraId="1420550C" w14:textId="77777777" w:rsidR="003A23BB" w:rsidRDefault="003A23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496E1" w14:textId="77777777" w:rsidR="00901866" w:rsidRDefault="00901866">
      <w:r>
        <w:separator/>
      </w:r>
    </w:p>
  </w:footnote>
  <w:footnote w:type="continuationSeparator" w:id="0">
    <w:p w14:paraId="1C76CC90" w14:textId="77777777" w:rsidR="00901866" w:rsidRDefault="00901866">
      <w:r>
        <w:continuationSeparator/>
      </w:r>
    </w:p>
  </w:footnote>
  <w:footnote w:id="1">
    <w:p w14:paraId="09AA5BFB" w14:textId="2A757153" w:rsidR="003A23BB" w:rsidRPr="00FC6E79" w:rsidRDefault="003A23BB" w:rsidP="00C66536">
      <w:pPr>
        <w:pStyle w:val="Tekstprzypisudolnego"/>
        <w:jc w:val="both"/>
        <w:rPr>
          <w:rFonts w:cs="Calibri"/>
          <w:sz w:val="16"/>
          <w:szCs w:val="16"/>
        </w:rPr>
      </w:pPr>
      <w:r>
        <w:rPr>
          <w:rStyle w:val="Odwoanieprzypisudolnego"/>
        </w:rPr>
        <w:footnoteRef/>
      </w:r>
      <w:r>
        <w:t xml:space="preserve"> </w:t>
      </w:r>
      <w:r w:rsidRPr="00075BA2">
        <w:rPr>
          <w:rFonts w:cs="Calibri"/>
          <w:sz w:val="16"/>
          <w:szCs w:val="16"/>
        </w:rPr>
        <w:t xml:space="preserve">Wzór umowy stanowi minimalny zakres dla projektów, w których </w:t>
      </w:r>
      <w:r w:rsidRPr="00F54E53">
        <w:rPr>
          <w:rFonts w:cs="Calibri"/>
          <w:sz w:val="16"/>
          <w:szCs w:val="16"/>
        </w:rPr>
        <w:t xml:space="preserve">wartość wkładu publicznego (dofinansowania ) nie przekracza </w:t>
      </w:r>
      <w:r w:rsidRPr="00075BA2">
        <w:rPr>
          <w:rFonts w:cs="Calibri"/>
          <w:sz w:val="16"/>
          <w:szCs w:val="16"/>
        </w:rPr>
        <w:t xml:space="preserve">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r>
        <w:rPr>
          <w:rFonts w:cs="Calibri"/>
          <w:sz w:val="16"/>
          <w:szCs w:val="16"/>
        </w:rPr>
        <w:t xml:space="preserve"> Powyższy wzór może być przez strony uzupełniony o postanowienia niezbędne dla realizacji Projektu. Postanowienia stanowiące uzupełnienie wzoru nie mogą być sprzeczne z postanowieniami zawartymi w tym wzorze. W przypadku realizacji projektu przez PJB, powyższy wzór powinien zostać zmieniony z uwzględnieniem postanowień wzoru umowy dla PJB.</w:t>
      </w:r>
    </w:p>
  </w:footnote>
  <w:footnote w:id="2">
    <w:p w14:paraId="7DDAE59F" w14:textId="01BADCE0" w:rsidR="003A23BB" w:rsidRPr="0058603D" w:rsidRDefault="003A23BB"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3A23BB" w:rsidRDefault="003A23BB"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3A23BB" w:rsidRDefault="003A23BB"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3A23BB" w:rsidRPr="00526077" w:rsidRDefault="003A23BB"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3A23BB" w:rsidRPr="00443EBB" w:rsidRDefault="003A23BB">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3A23BB" w:rsidRPr="00443EBB" w:rsidRDefault="003A23BB">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3A23BB" w:rsidRPr="00443EBB" w:rsidRDefault="003A23BB"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77777777" w:rsidR="003A23BB" w:rsidRPr="00443EBB" w:rsidRDefault="003A23BB"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2C02BE1E" w14:textId="77777777" w:rsidR="003A23BB" w:rsidRPr="00443EBB" w:rsidRDefault="003A23BB"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3A23BB" w:rsidRPr="00443EBB" w:rsidRDefault="003A23BB">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3A23BB" w:rsidRPr="00443EBB" w:rsidRDefault="003A23BB"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3A23BB" w:rsidRDefault="003A23BB"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6F78B22C" w14:textId="77777777" w:rsidR="003A23BB" w:rsidRPr="00D15375" w:rsidRDefault="003A23BB"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5">
    <w:p w14:paraId="772E4F37" w14:textId="7A785C5C" w:rsidR="003A23BB" w:rsidRDefault="003A23BB">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6">
    <w:p w14:paraId="46A1F2E8" w14:textId="4C623670" w:rsidR="003A23BB" w:rsidRPr="00BD6058" w:rsidRDefault="003A23BB">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7">
    <w:p w14:paraId="61D88107" w14:textId="77777777" w:rsidR="003A23BB" w:rsidRPr="00D15375" w:rsidRDefault="003A23BB"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3D8B454A" w14:textId="77777777" w:rsidR="003A23BB" w:rsidRPr="00D15375" w:rsidRDefault="003A23BB"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370018F6" w14:textId="77777777" w:rsidR="003A23BB" w:rsidRPr="00443EBB" w:rsidRDefault="003A23BB">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19CA731B" w14:textId="77777777" w:rsidR="003A23BB" w:rsidRPr="00443EBB" w:rsidRDefault="003A23BB">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06AE8F34" w14:textId="77777777" w:rsidR="003A23BB" w:rsidRPr="00443EBB" w:rsidRDefault="003A23BB">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2">
    <w:p w14:paraId="71B880CD" w14:textId="77777777" w:rsidR="003A23BB" w:rsidRDefault="003A23BB">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3">
    <w:p w14:paraId="02910551" w14:textId="77777777" w:rsidR="003A23BB" w:rsidRPr="00D15375" w:rsidRDefault="003A23BB"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24">
    <w:p w14:paraId="42544124" w14:textId="77777777" w:rsidR="003A23BB" w:rsidRDefault="003A23BB"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5">
    <w:p w14:paraId="73232B27" w14:textId="77777777" w:rsidR="003A23BB" w:rsidRPr="007E5069" w:rsidRDefault="003A23BB"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6">
    <w:p w14:paraId="1F129C7F" w14:textId="43A86150" w:rsidR="003A23BB" w:rsidRPr="007E5069" w:rsidRDefault="003A23BB"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w:t>
      </w:r>
      <w:r>
        <w:rPr>
          <w:sz w:val="16"/>
          <w:szCs w:val="16"/>
        </w:rPr>
        <w:t>płatniczego</w:t>
      </w:r>
      <w:r w:rsidRPr="007E5069">
        <w:rPr>
          <w:sz w:val="16"/>
          <w:szCs w:val="16"/>
        </w:rPr>
        <w:t xml:space="preserve">, przy czym Beneficjent nie ma obowiązku otwierania wyodrębnionego rachunku </w:t>
      </w:r>
      <w:r>
        <w:rPr>
          <w:sz w:val="16"/>
          <w:szCs w:val="16"/>
        </w:rPr>
        <w:t>płatniczego</w:t>
      </w:r>
      <w:r w:rsidRPr="007E5069">
        <w:rPr>
          <w:sz w:val="16"/>
          <w:szCs w:val="16"/>
        </w:rPr>
        <w:t xml:space="preserve"> dla Projektu.</w:t>
      </w:r>
    </w:p>
  </w:footnote>
  <w:footnote w:id="27">
    <w:p w14:paraId="280A6704" w14:textId="77777777" w:rsidR="003A23BB" w:rsidRPr="007E5069" w:rsidRDefault="003A23BB"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8">
    <w:p w14:paraId="4691877F" w14:textId="77777777" w:rsidR="003A23BB" w:rsidRPr="003C5A85" w:rsidRDefault="003A23BB"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9">
    <w:p w14:paraId="5807EE06" w14:textId="77777777" w:rsidR="003A23BB" w:rsidRPr="000B3CCD" w:rsidRDefault="003A23BB"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30">
    <w:p w14:paraId="57A0BE96" w14:textId="77777777" w:rsidR="003A23BB" w:rsidRPr="00753626" w:rsidRDefault="003A23BB"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31">
    <w:p w14:paraId="434342AF" w14:textId="77777777" w:rsidR="003A23BB" w:rsidRDefault="003A23BB"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2">
    <w:p w14:paraId="00090DD2" w14:textId="28E171EF" w:rsidR="003A23BB" w:rsidRDefault="003A23BB">
      <w:pPr>
        <w:pStyle w:val="Tekstprzypisudolnego"/>
      </w:pPr>
      <w:r>
        <w:rPr>
          <w:rStyle w:val="Odwoanieprzypisudolnego"/>
        </w:rPr>
        <w:footnoteRef/>
      </w:r>
      <w:r>
        <w:t xml:space="preserve"> </w:t>
      </w:r>
      <w:r w:rsidRPr="00D60FB3">
        <w:rPr>
          <w:sz w:val="16"/>
          <w:szCs w:val="16"/>
        </w:rPr>
        <w:t>Jedynie w sytuacji konieczności jego aktualizacji.</w:t>
      </w:r>
    </w:p>
  </w:footnote>
  <w:footnote w:id="33">
    <w:p w14:paraId="6CFC240A" w14:textId="0DDD23B1" w:rsidR="003A23BB" w:rsidRDefault="003A23BB">
      <w:pPr>
        <w:pStyle w:val="Tekstprzypisudolnego"/>
      </w:pPr>
      <w:r>
        <w:rPr>
          <w:rStyle w:val="Odwoanieprzypisudolnego"/>
        </w:rPr>
        <w:footnoteRef/>
      </w:r>
      <w:r>
        <w:t xml:space="preserve"> </w:t>
      </w:r>
      <w:r w:rsidRPr="00A106EC">
        <w:rPr>
          <w:sz w:val="16"/>
          <w:szCs w:val="16"/>
        </w:rPr>
        <w:t>Dotyczy przypadku, gdy Projekt jest realizowany w ramach partnerstwa</w:t>
      </w:r>
    </w:p>
  </w:footnote>
  <w:footnote w:id="34">
    <w:p w14:paraId="0009CAFA" w14:textId="045BF70C" w:rsidR="003A23BB" w:rsidRPr="007311B2" w:rsidRDefault="003A23BB">
      <w:pPr>
        <w:pStyle w:val="Tekstprzypisudolnego"/>
        <w:rPr>
          <w:sz w:val="16"/>
          <w:szCs w:val="16"/>
        </w:rPr>
      </w:pPr>
      <w:r w:rsidRPr="007311B2">
        <w:rPr>
          <w:rStyle w:val="Odwoanieprzypisudolnego"/>
          <w:sz w:val="16"/>
          <w:szCs w:val="16"/>
        </w:rPr>
        <w:footnoteRef/>
      </w:r>
      <w:r w:rsidRPr="007311B2">
        <w:rPr>
          <w:sz w:val="16"/>
          <w:szCs w:val="16"/>
        </w:rPr>
        <w:t xml:space="preserve"> Przez kontrolę rozumie się również audyty upoważnionych organów audytowych.</w:t>
      </w:r>
    </w:p>
  </w:footnote>
  <w:footnote w:id="35">
    <w:p w14:paraId="77B28F52" w14:textId="77777777" w:rsidR="003A23BB" w:rsidRDefault="003A23BB"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6">
    <w:p w14:paraId="22A8D863" w14:textId="73C69F1B" w:rsidR="003A23BB" w:rsidRPr="0011740B" w:rsidRDefault="003A23BB">
      <w:pPr>
        <w:pStyle w:val="Tekstprzypisudolnego"/>
        <w:rPr>
          <w:sz w:val="16"/>
          <w:szCs w:val="16"/>
        </w:rPr>
      </w:pPr>
      <w:r w:rsidRPr="0011740B">
        <w:rPr>
          <w:rStyle w:val="Odwoanieprzypisudolnego"/>
          <w:sz w:val="16"/>
          <w:szCs w:val="16"/>
        </w:rPr>
        <w:footnoteRef/>
      </w:r>
      <w:r w:rsidRPr="0011740B">
        <w:rPr>
          <w:sz w:val="16"/>
          <w:szCs w:val="16"/>
        </w:rPr>
        <w:t xml:space="preserve"> Jako dzień otrzymania informacji należy rozumieć dzień wysłania informacji przez Instytucję Zarządzającą za pośrednictwem centralnego systemu teleinformatycznego.</w:t>
      </w:r>
    </w:p>
  </w:footnote>
  <w:footnote w:id="37">
    <w:p w14:paraId="183123F8" w14:textId="77777777" w:rsidR="003A23BB" w:rsidRDefault="003A23BB"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8">
    <w:p w14:paraId="5CFFF4A9" w14:textId="4A408E35" w:rsidR="003A23BB" w:rsidRPr="004226CE" w:rsidRDefault="003A23BB"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9">
    <w:p w14:paraId="095C2902" w14:textId="12388F33" w:rsidR="003A23BB" w:rsidRPr="004226CE" w:rsidRDefault="003A23BB">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40">
    <w:p w14:paraId="149E2CFC" w14:textId="77777777" w:rsidR="003A23BB" w:rsidRDefault="003A23BB"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41">
    <w:p w14:paraId="462BAEB1" w14:textId="77777777" w:rsidR="003A23BB" w:rsidRDefault="003A23BB">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42">
    <w:p w14:paraId="6F9580C5" w14:textId="77777777" w:rsidR="003A23BB" w:rsidRPr="005D6819" w:rsidRDefault="003A23BB"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43">
    <w:p w14:paraId="5579EC71" w14:textId="77777777" w:rsidR="003A23BB" w:rsidRDefault="003A23BB">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4">
    <w:p w14:paraId="41709407" w14:textId="77777777" w:rsidR="003A23BB" w:rsidRDefault="003A23BB"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5">
    <w:p w14:paraId="16EB9661" w14:textId="77777777" w:rsidR="003A23BB" w:rsidRDefault="003A23BB"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6">
    <w:p w14:paraId="66F4C5CD" w14:textId="77777777" w:rsidR="003A23BB" w:rsidRDefault="003A23BB"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7">
    <w:p w14:paraId="57553D03" w14:textId="77777777" w:rsidR="003A23BB" w:rsidRDefault="003A23BB"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8">
    <w:p w14:paraId="7C12795F" w14:textId="77777777" w:rsidR="003A23BB" w:rsidRDefault="003A23BB"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49">
    <w:p w14:paraId="75B7FEEB" w14:textId="77777777" w:rsidR="003A23BB" w:rsidRDefault="003A23BB" w:rsidP="008C18D3">
      <w:pPr>
        <w:pStyle w:val="Tekstprzypisudolnego"/>
      </w:pPr>
      <w:r>
        <w:rPr>
          <w:rStyle w:val="Odwoanieprzypisudolnego"/>
        </w:rPr>
        <w:footnoteRef/>
      </w:r>
      <w:r>
        <w:t xml:space="preserve"> </w:t>
      </w:r>
      <w:r w:rsidRPr="00A96F80">
        <w:rPr>
          <w:sz w:val="16"/>
          <w:szCs w:val="16"/>
        </w:rPr>
        <w:t>Jeśli dotyczy</w:t>
      </w:r>
    </w:p>
  </w:footnote>
  <w:footnote w:id="50">
    <w:p w14:paraId="05BC1851" w14:textId="6ECF5534" w:rsidR="003A23BB" w:rsidRDefault="003A23BB" w:rsidP="00856384">
      <w:pPr>
        <w:pStyle w:val="Tekstprzypisudolnego"/>
      </w:pPr>
      <w:r>
        <w:rPr>
          <w:rStyle w:val="Odwoanieprzypisudolnego"/>
        </w:rPr>
        <w:footnoteRef/>
      </w:r>
      <w:r>
        <w:t xml:space="preserve"> </w:t>
      </w:r>
      <w:r w:rsidRPr="00D60FB3">
        <w:rPr>
          <w:sz w:val="16"/>
          <w:szCs w:val="16"/>
        </w:rPr>
        <w:t>Jeśli dotyczy</w:t>
      </w:r>
    </w:p>
  </w:footnote>
  <w:footnote w:id="51">
    <w:p w14:paraId="1BFD9619" w14:textId="74A2EFEF" w:rsidR="003A23BB" w:rsidRDefault="003A23BB" w:rsidP="00856384">
      <w:pPr>
        <w:pStyle w:val="Tekstprzypisudolnego"/>
      </w:pPr>
      <w:r>
        <w:rPr>
          <w:rStyle w:val="Odwoanieprzypisudolnego"/>
        </w:rPr>
        <w:footnoteRef/>
      </w:r>
      <w:r>
        <w:t xml:space="preserve"> </w:t>
      </w:r>
      <w:r w:rsidRPr="00A96F80">
        <w:rPr>
          <w:sz w:val="16"/>
          <w:szCs w:val="16"/>
        </w:rPr>
        <w:t>Jeśli dotyczy</w:t>
      </w:r>
    </w:p>
  </w:footnote>
  <w:footnote w:id="52">
    <w:p w14:paraId="10618138" w14:textId="77777777" w:rsidR="003A23BB" w:rsidRDefault="003A23BB"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53">
    <w:p w14:paraId="549CE1B6" w14:textId="77777777" w:rsidR="003A23BB" w:rsidRDefault="003A23BB">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4">
    <w:p w14:paraId="218BE2A7" w14:textId="77777777" w:rsidR="003A23BB" w:rsidRDefault="003A23BB"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5">
    <w:p w14:paraId="6485AA46" w14:textId="5EC339CE" w:rsidR="003A23BB" w:rsidRDefault="003A23BB">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6">
    <w:p w14:paraId="0E82EADA" w14:textId="77777777" w:rsidR="003A23BB" w:rsidRDefault="003A23BB"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7">
    <w:p w14:paraId="524A35C3" w14:textId="108BECF5" w:rsidR="003A23BB" w:rsidRPr="0026387B" w:rsidRDefault="003A23BB">
      <w:pPr>
        <w:pStyle w:val="Tekstprzypisudolnego"/>
        <w:rPr>
          <w:rFonts w:asciiTheme="minorHAnsi" w:hAnsiTheme="minorHAnsi" w:cs="Arial"/>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26387B">
        <w:rPr>
          <w:rFonts w:asciiTheme="minorHAnsi" w:hAnsiTheme="minorHAnsi" w:cs="Arial"/>
          <w:sz w:val="16"/>
          <w:szCs w:val="16"/>
        </w:rPr>
        <w:t xml:space="preserve">Instytucja Zarządzająca działa w imieniu własnym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58">
    <w:p w14:paraId="181B6A71" w14:textId="6924449E" w:rsidR="003A23BB" w:rsidRPr="00DC278A" w:rsidRDefault="003A23BB" w:rsidP="005F2524">
      <w:pPr>
        <w:pStyle w:val="Tekstprzypisudolnego"/>
        <w:jc w:val="both"/>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o którym mowa w § 1 pkt14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t>
      </w:r>
      <w:r w:rsidRPr="0026387B">
        <w:rPr>
          <w:rFonts w:asciiTheme="minorHAnsi" w:hAnsiTheme="minorHAnsi" w:cs="Arial"/>
          <w:sz w:val="16"/>
          <w:szCs w:val="16"/>
        </w:rPr>
        <w:br/>
        <w:t xml:space="preserve">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59">
    <w:p w14:paraId="6ECF3BE7" w14:textId="59399420" w:rsidR="003A23BB" w:rsidRPr="0026387B" w:rsidRDefault="003A23BB"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o którym mowa w § 1 pkt14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t>
      </w:r>
      <w:r w:rsidRPr="0026387B">
        <w:rPr>
          <w:rFonts w:asciiTheme="minorHAnsi" w:hAnsiTheme="minorHAnsi" w:cs="Arial"/>
          <w:sz w:val="16"/>
          <w:szCs w:val="16"/>
        </w:rPr>
        <w:br/>
        <w:t xml:space="preserve">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0">
    <w:p w14:paraId="1F39F85E" w14:textId="2420B90D" w:rsidR="003A23BB" w:rsidRPr="0026387B" w:rsidRDefault="003A23BB"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o którym mowa w § 1 pkt14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t>
      </w:r>
      <w:r w:rsidRPr="0026387B">
        <w:rPr>
          <w:rFonts w:asciiTheme="minorHAnsi" w:hAnsiTheme="minorHAnsi" w:cs="Arial"/>
          <w:sz w:val="16"/>
          <w:szCs w:val="16"/>
        </w:rPr>
        <w:br/>
        <w:t xml:space="preserve">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1">
    <w:p w14:paraId="76D9E1F1" w14:textId="5E311A22" w:rsidR="003A23BB" w:rsidRPr="0026387B" w:rsidRDefault="003A23BB" w:rsidP="004F3095">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w:t>
      </w:r>
      <w:proofErr w:type="spellStart"/>
      <w:r w:rsidRPr="0026387B">
        <w:rPr>
          <w:rFonts w:asciiTheme="minorHAnsi" w:hAnsiTheme="minorHAnsi" w:cs="Arial"/>
          <w:sz w:val="16"/>
          <w:szCs w:val="16"/>
        </w:rPr>
        <w:t>danych</w:t>
      </w:r>
      <w:proofErr w:type="spellEnd"/>
      <w:r w:rsidRPr="0026387B">
        <w:rPr>
          <w:rFonts w:asciiTheme="minorHAnsi" w:hAnsiTheme="minorHAnsi" w:cs="Arial"/>
          <w:sz w:val="16"/>
          <w:szCs w:val="16"/>
        </w:rPr>
        <w:t xml:space="preserve">, o którym mowa w § 1 pkt14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t>
      </w:r>
      <w:r w:rsidRPr="0026387B">
        <w:rPr>
          <w:rFonts w:asciiTheme="minorHAnsi" w:hAnsiTheme="minorHAnsi" w:cs="Arial"/>
          <w:sz w:val="16"/>
          <w:szCs w:val="16"/>
        </w:rPr>
        <w:br/>
        <w:t xml:space="preserve">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2">
    <w:p w14:paraId="03FD4CB7" w14:textId="794323D1" w:rsidR="003A23BB" w:rsidRPr="00E3595F" w:rsidRDefault="003A23BB">
      <w:pPr>
        <w:pStyle w:val="Tekstprzypisudolnego"/>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3">
    <w:p w14:paraId="2774B7E9" w14:textId="16265668" w:rsidR="003A23BB" w:rsidRPr="0026387B" w:rsidRDefault="003A23BB">
      <w:pPr>
        <w:pStyle w:val="Tekstprzypisudolnego"/>
        <w:rPr>
          <w:rFonts w:asciiTheme="minorHAnsi" w:hAnsiTheme="minorHAnsi"/>
        </w:rPr>
      </w:pPr>
      <w:r w:rsidRPr="00CA2355">
        <w:rPr>
          <w:rStyle w:val="Odwoanieprzypisudolnego"/>
          <w:rFonts w:cs="Calibri"/>
          <w:sz w:val="16"/>
          <w:szCs w:val="16"/>
        </w:rPr>
        <w:footnoteRef/>
      </w:r>
      <w:r w:rsidRPr="00CA2355">
        <w:rPr>
          <w:rFonts w:cs="Calibri"/>
          <w:sz w:val="16"/>
          <w:szCs w:val="16"/>
        </w:rPr>
        <w:t xml:space="preserve"> </w:t>
      </w:r>
      <w:r w:rsidRPr="0026387B">
        <w:rPr>
          <w:rFonts w:asciiTheme="minorHAnsi" w:hAnsiTheme="minorHAnsi" w:cs="Calibri"/>
          <w:sz w:val="16"/>
          <w:szCs w:val="16"/>
        </w:rPr>
        <w:t xml:space="preserve">Instytucja Zarządzająca działa w imieniu własnym w odniesieniu do zbioru danych, o którym mowa w § 1 pkt 14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b.</w:t>
      </w:r>
    </w:p>
  </w:footnote>
  <w:footnote w:id="64">
    <w:p w14:paraId="43C03EA9" w14:textId="34EA2134" w:rsidR="003A23BB" w:rsidRPr="0026387B" w:rsidRDefault="003A23BB">
      <w:pPr>
        <w:pStyle w:val="Tekstprzypisudolnego"/>
        <w:rPr>
          <w:rFonts w:asciiTheme="minorHAnsi" w:hAnsiTheme="minorHAnsi"/>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Instytucja Zarządzająca działa w imieniu własnym w odniesieniu do zbioru danych, o którym mowa w § 1 pkt 14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b.</w:t>
      </w:r>
    </w:p>
  </w:footnote>
  <w:footnote w:id="65">
    <w:p w14:paraId="33CCBE15" w14:textId="48FB4997" w:rsidR="003A23BB" w:rsidRPr="0026387B" w:rsidRDefault="003A23BB"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zakresu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6">
    <w:p w14:paraId="50A50445" w14:textId="77777777" w:rsidR="003A23BB" w:rsidRPr="0026387B" w:rsidRDefault="003A23BB"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zakresu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t>
      </w:r>
      <w:r w:rsidRPr="0026387B">
        <w:rPr>
          <w:rFonts w:asciiTheme="minorHAnsi" w:hAnsiTheme="minorHAnsi" w:cs="Arial"/>
          <w:sz w:val="16"/>
          <w:szCs w:val="16"/>
        </w:rPr>
        <w:br/>
        <w:t xml:space="preserve">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7">
    <w:p w14:paraId="03226471" w14:textId="6777A7AE" w:rsidR="003A23BB" w:rsidRDefault="003A23BB">
      <w:pPr>
        <w:pStyle w:val="Tekstprzypisudolnego"/>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Instytucja Zarządzająca działa w imieniu własnym w odniesieniu do zbioru, o którym mowa w § 1 pkt 13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a, natomiast w imieniu Ministra Rozwoju w odniesieniu do zbioru, o którym mowa w § 1 pkt 13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b.</w:t>
      </w:r>
    </w:p>
  </w:footnote>
  <w:footnote w:id="68">
    <w:p w14:paraId="5BC30924" w14:textId="3403B22E" w:rsidR="003A23BB" w:rsidRPr="0091741B" w:rsidRDefault="003A23BB" w:rsidP="008F411A">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69">
    <w:p w14:paraId="5973E6CA" w14:textId="77777777" w:rsidR="003A23BB" w:rsidRDefault="003A23BB">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0">
    <w:p w14:paraId="3ADBCCE8" w14:textId="77777777" w:rsidR="003A23BB" w:rsidRDefault="003A23BB"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1">
    <w:p w14:paraId="4AD901D5" w14:textId="77777777" w:rsidR="003A23BB" w:rsidRDefault="003A23BB">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2">
    <w:p w14:paraId="1F052414" w14:textId="5C0EE405" w:rsidR="003A23BB" w:rsidRPr="00FC20EC" w:rsidRDefault="003A23BB">
      <w:pPr>
        <w:pStyle w:val="Tekstprzypisudolnego"/>
        <w:rPr>
          <w:sz w:val="16"/>
          <w:szCs w:val="16"/>
        </w:rPr>
      </w:pPr>
      <w:r w:rsidRPr="00FC20EC">
        <w:rPr>
          <w:rStyle w:val="Odwoanieprzypisudolnego"/>
          <w:sz w:val="16"/>
          <w:szCs w:val="16"/>
        </w:rPr>
        <w:footnoteRef/>
      </w:r>
      <w:r w:rsidRPr="00FC20EC">
        <w:rPr>
          <w:sz w:val="16"/>
          <w:szCs w:val="16"/>
        </w:rPr>
        <w:t xml:space="preserve"> Dotyczy wersji wniosku dołączonej do umowy przy jej podpisywaniu.</w:t>
      </w:r>
    </w:p>
  </w:footnote>
  <w:footnote w:id="73">
    <w:p w14:paraId="73D34E36" w14:textId="77777777" w:rsidR="003A23BB" w:rsidRPr="00E75B09" w:rsidRDefault="003A23BB" w:rsidP="00955555">
      <w:pPr>
        <w:pStyle w:val="Tekstprzypisudolnego"/>
        <w:rPr>
          <w:sz w:val="16"/>
          <w:szCs w:val="16"/>
        </w:rPr>
      </w:pPr>
      <w:r>
        <w:rPr>
          <w:rStyle w:val="Odwoanieprzypisudolnego"/>
        </w:rPr>
        <w:footnoteRef/>
      </w:r>
      <w:r>
        <w:t xml:space="preserve"> </w:t>
      </w:r>
      <w:r w:rsidRPr="00E75B09">
        <w:rPr>
          <w:sz w:val="16"/>
          <w:szCs w:val="16"/>
        </w:rPr>
        <w:t>Data nadania pisma zwierającego Informację Instytucji Zarządzającej.</w:t>
      </w:r>
    </w:p>
  </w:footnote>
  <w:footnote w:id="74">
    <w:p w14:paraId="0C6C65F5" w14:textId="77777777" w:rsidR="003A23BB" w:rsidRPr="00E75B09" w:rsidRDefault="003A23BB" w:rsidP="00955555">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Zarządzającej.</w:t>
      </w:r>
    </w:p>
  </w:footnote>
  <w:footnote w:id="75">
    <w:p w14:paraId="359010B1" w14:textId="77777777" w:rsidR="003A23BB" w:rsidRDefault="003A23BB" w:rsidP="00955555">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76">
    <w:p w14:paraId="022831F5" w14:textId="77777777" w:rsidR="003A23BB" w:rsidRDefault="003A23BB"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77">
    <w:p w14:paraId="5B1134DB" w14:textId="77777777" w:rsidR="003A23BB" w:rsidRDefault="003A23BB"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78">
    <w:p w14:paraId="3E259FE2" w14:textId="77777777" w:rsidR="003A23BB" w:rsidRDefault="003A23BB">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79">
    <w:p w14:paraId="44738847" w14:textId="77777777" w:rsidR="003A23BB" w:rsidRDefault="003A23BB"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80">
    <w:p w14:paraId="1F3FEA34" w14:textId="028620E9" w:rsidR="003A23BB" w:rsidRDefault="003A23BB">
      <w:pPr>
        <w:pStyle w:val="Tekstprzypisudolnego"/>
      </w:pPr>
      <w:r>
        <w:rPr>
          <w:rStyle w:val="Odwoanieprzypisudolnego"/>
        </w:rPr>
        <w:footnoteRef/>
      </w:r>
      <w:r>
        <w:t xml:space="preserve"> </w:t>
      </w:r>
      <w:r w:rsidRPr="00D6418D">
        <w:rPr>
          <w:sz w:val="16"/>
          <w:szCs w:val="16"/>
        </w:rPr>
        <w:t>Dotyczy Projektów, w których jest udzielana pomoc publiczna</w:t>
      </w:r>
      <w:r>
        <w:rPr>
          <w:sz w:val="16"/>
          <w:szCs w:val="16"/>
        </w:rPr>
        <w:t>/</w:t>
      </w:r>
      <w:r>
        <w:rPr>
          <w:i/>
          <w:sz w:val="16"/>
          <w:szCs w:val="16"/>
        </w:rPr>
        <w:t>pomoc de minimis</w:t>
      </w:r>
      <w:r w:rsidRPr="00D6418D">
        <w:rPr>
          <w:sz w:val="16"/>
          <w:szCs w:val="16"/>
        </w:rPr>
        <w:t>.</w:t>
      </w:r>
    </w:p>
  </w:footnote>
  <w:footnote w:id="81">
    <w:p w14:paraId="7208A1A2" w14:textId="77777777" w:rsidR="003A23BB" w:rsidRPr="001A3837" w:rsidRDefault="003A23BB"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82">
    <w:p w14:paraId="502DAE66" w14:textId="77777777" w:rsidR="003A23BB" w:rsidRPr="00215DFA" w:rsidRDefault="003A23BB"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83">
    <w:p w14:paraId="03886449" w14:textId="77777777" w:rsidR="003A23BB" w:rsidRDefault="003A23BB"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84">
    <w:p w14:paraId="227C0735" w14:textId="77777777" w:rsidR="003A23BB" w:rsidRPr="005F13F9" w:rsidRDefault="003A23BB">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85">
    <w:p w14:paraId="6471A9A3" w14:textId="386B9184" w:rsidR="003A23BB" w:rsidRPr="008E05B1" w:rsidRDefault="003A23BB"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w:t>
      </w:r>
      <w:r>
        <w:rPr>
          <w:sz w:val="16"/>
          <w:szCs w:val="16"/>
        </w:rPr>
        <w:t xml:space="preserve">przepisów </w:t>
      </w:r>
      <w:r w:rsidR="00E21185">
        <w:rPr>
          <w:sz w:val="16"/>
          <w:szCs w:val="16"/>
        </w:rPr>
        <w:t>prawnych</w:t>
      </w:r>
      <w:r w:rsidRPr="008E05B1">
        <w:rPr>
          <w:sz w:val="16"/>
          <w:szCs w:val="16"/>
        </w:rPr>
        <w:t xml:space="preserve"> (np. art. 6 ust. 2 ustawy  o pracownikach samorządowych), składanie oświadczenia nie jest wymagane.</w:t>
      </w:r>
    </w:p>
  </w:footnote>
  <w:footnote w:id="86">
    <w:p w14:paraId="0B2D490F" w14:textId="77777777" w:rsidR="003A23BB" w:rsidRPr="00E21185" w:rsidRDefault="003A23BB">
      <w:pPr>
        <w:pStyle w:val="Tekstprzypisudolnego"/>
        <w:rPr>
          <w:rFonts w:asciiTheme="minorHAnsi" w:hAnsiTheme="minorHAnsi"/>
          <w:sz w:val="16"/>
          <w:szCs w:val="16"/>
        </w:rPr>
      </w:pPr>
      <w:r w:rsidRPr="00E21185">
        <w:rPr>
          <w:rStyle w:val="Znakiprzypiswdolnych"/>
          <w:rFonts w:asciiTheme="minorHAnsi" w:hAnsiTheme="minorHAnsi" w:cs="Calibri"/>
          <w:sz w:val="16"/>
          <w:szCs w:val="16"/>
        </w:rPr>
        <w:footnoteRef/>
      </w:r>
      <w:r w:rsidRPr="00E21185">
        <w:rPr>
          <w:rFonts w:asciiTheme="minorHAnsi" w:hAnsiTheme="minorHAnsi"/>
          <w:sz w:val="16"/>
          <w:szCs w:val="16"/>
        </w:rPr>
        <w:t xml:space="preserve"> </w:t>
      </w:r>
      <w:r w:rsidRPr="00E21185">
        <w:rPr>
          <w:rFonts w:asciiTheme="minorHAnsi" w:hAnsiTheme="minorHAnsi" w:cs="Calibri"/>
          <w:sz w:val="16"/>
          <w:szCs w:val="16"/>
        </w:rPr>
        <w:t>Jeżeli dotyczy.</w:t>
      </w:r>
    </w:p>
  </w:footnote>
  <w:footnote w:id="87">
    <w:p w14:paraId="57941032" w14:textId="77777777" w:rsidR="003A23BB" w:rsidRPr="00B323D5" w:rsidRDefault="003A23BB" w:rsidP="00672C2F">
      <w:pPr>
        <w:pStyle w:val="Tekstprzypisudolnego"/>
        <w:rPr>
          <w:rFonts w:ascii="Arial" w:hAnsi="Arial" w:cs="Arial"/>
          <w:sz w:val="16"/>
          <w:szCs w:val="16"/>
        </w:rPr>
      </w:pPr>
      <w:r w:rsidRPr="00E21185">
        <w:rPr>
          <w:rStyle w:val="Odwoanieprzypisudolnego"/>
          <w:rFonts w:asciiTheme="minorHAnsi" w:hAnsiTheme="minorHAnsi" w:cs="Arial"/>
          <w:sz w:val="16"/>
          <w:szCs w:val="16"/>
        </w:rPr>
        <w:footnoteRef/>
      </w:r>
      <w:r w:rsidRPr="00E21185">
        <w:rPr>
          <w:rFonts w:asciiTheme="minorHAnsi" w:hAnsiTheme="minorHAnsi" w:cs="Arial"/>
          <w:sz w:val="16"/>
          <w:szCs w:val="16"/>
        </w:rPr>
        <w:t xml:space="preserve"> Dotyczy przypadku, gdy Projekt jest realizowany w ramach partnerstwa</w:t>
      </w:r>
    </w:p>
  </w:footnote>
  <w:footnote w:id="88">
    <w:p w14:paraId="5508E4BE" w14:textId="77777777" w:rsidR="003A23BB" w:rsidRDefault="003A23BB"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89">
    <w:p w14:paraId="2A94979A" w14:textId="77777777" w:rsidR="003A23BB" w:rsidRPr="00FF4896" w:rsidRDefault="003A23BB" w:rsidP="003C215D">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2188AF76" w14:textId="77777777" w:rsidR="003A23BB" w:rsidRPr="00FF4896" w:rsidRDefault="003A23BB" w:rsidP="003C215D">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13C00468" w14:textId="77777777" w:rsidR="003A23BB" w:rsidRPr="00FF4896" w:rsidRDefault="003A23BB" w:rsidP="003C215D">
      <w:pPr>
        <w:spacing w:after="60" w:line="240" w:lineRule="auto"/>
        <w:jc w:val="both"/>
        <w:rPr>
          <w:rFonts w:ascii="Arial" w:hAnsi="Arial" w:cs="Arial"/>
        </w:rPr>
      </w:pPr>
    </w:p>
  </w:footnote>
  <w:footnote w:id="90">
    <w:p w14:paraId="685CCF80" w14:textId="77777777" w:rsidR="003A23BB" w:rsidRPr="000116A7" w:rsidRDefault="003A23BB">
      <w:pPr>
        <w:pStyle w:val="Tekstprzypisudolnego"/>
        <w:spacing w:after="60"/>
        <w:jc w:val="both"/>
        <w:rPr>
          <w:rFonts w:asciiTheme="minorHAnsi" w:hAnsiTheme="minorHAnsi"/>
        </w:rPr>
      </w:pPr>
      <w:r w:rsidRPr="000116A7">
        <w:rPr>
          <w:rStyle w:val="Znakiprzypiswdolnych"/>
          <w:rFonts w:asciiTheme="minorHAnsi" w:hAnsiTheme="minorHAnsi" w:cs="Calibri"/>
          <w:sz w:val="16"/>
          <w:szCs w:val="16"/>
        </w:rPr>
        <w:footnoteRef/>
      </w:r>
      <w:r w:rsidRPr="000116A7">
        <w:rPr>
          <w:rFonts w:asciiTheme="minorHAnsi" w:hAnsiTheme="minorHAnsi" w:cs="Calibri"/>
          <w:sz w:val="16"/>
          <w:szCs w:val="16"/>
        </w:rPr>
        <w:t>Harmonogram płatności powinien zostać sporządzony w ujęciu maksymalnie kwartalnym.</w:t>
      </w:r>
      <w:r w:rsidRPr="000116A7">
        <w:rPr>
          <w:rFonts w:asciiTheme="minorHAnsi" w:hAnsiTheme="minorHAnsi" w:cs="Arial"/>
          <w:sz w:val="18"/>
          <w:szCs w:val="18"/>
        </w:rPr>
        <w:t xml:space="preserve"> </w:t>
      </w:r>
      <w:r w:rsidRPr="000116A7">
        <w:rPr>
          <w:rFonts w:asciiTheme="minorHAnsi" w:hAnsiTheme="minorHAnsi" w:cs="Calibri"/>
          <w:sz w:val="16"/>
          <w:szCs w:val="16"/>
        </w:rPr>
        <w:t xml:space="preserve">Istnieje możliwość rozbicia harmonogramu na miesiące kalendarzowe. </w:t>
      </w:r>
    </w:p>
  </w:footnote>
  <w:footnote w:id="91">
    <w:p w14:paraId="4B9155B7" w14:textId="2661414B" w:rsidR="003A23BB" w:rsidRPr="000116A7" w:rsidRDefault="003A23BB" w:rsidP="00194C57">
      <w:pPr>
        <w:pStyle w:val="Tekstprzypisudolnego"/>
        <w:spacing w:after="60"/>
        <w:jc w:val="both"/>
        <w:rPr>
          <w:rFonts w:asciiTheme="minorHAnsi" w:hAnsiTheme="minorHAnsi" w:cs="Arial"/>
          <w:strike/>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92">
    <w:p w14:paraId="21921CC2" w14:textId="2D9A4E92" w:rsidR="003A23BB" w:rsidRPr="000116A7" w:rsidRDefault="003A23BB" w:rsidP="00194C57">
      <w:pPr>
        <w:pStyle w:val="Tekstprzypisudolnego"/>
        <w:spacing w:after="60"/>
        <w:jc w:val="both"/>
        <w:rPr>
          <w:rFonts w:asciiTheme="minorHAnsi" w:hAnsiTheme="minorHAnsi" w:cs="Arial"/>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transzy dofinansowania, o którą wnioskować będzie Beneficjent w przedkładanych </w:t>
      </w:r>
      <w:r>
        <w:rPr>
          <w:rFonts w:asciiTheme="minorHAnsi" w:hAnsiTheme="minorHAnsi" w:cs="Calibri"/>
          <w:sz w:val="16"/>
          <w:szCs w:val="16"/>
        </w:rPr>
        <w:t>w danym okresie wnioskach o </w:t>
      </w:r>
      <w:r w:rsidRPr="000116A7">
        <w:rPr>
          <w:rFonts w:asciiTheme="minorHAnsi" w:hAnsiTheme="minorHAnsi" w:cs="Calibri"/>
          <w:sz w:val="16"/>
          <w:szCs w:val="16"/>
        </w:rPr>
        <w:t>płatność.</w:t>
      </w:r>
      <w:r w:rsidRPr="000116A7">
        <w:rPr>
          <w:rFonts w:asciiTheme="minorHAnsi" w:hAnsiTheme="minorHAnsi" w:cs="Arial"/>
          <w:sz w:val="16"/>
          <w:szCs w:val="16"/>
        </w:rPr>
        <w:t xml:space="preserve"> W przypadku pierwszej transzy należy podać pierwszy miesiąc kalendarzowy realizacji Projektu. </w:t>
      </w:r>
    </w:p>
  </w:footnote>
  <w:footnote w:id="93">
    <w:p w14:paraId="7D65F8B1" w14:textId="77777777" w:rsidR="003A23BB" w:rsidRPr="000116A7" w:rsidRDefault="003A23BB"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zaliczki.</w:t>
      </w:r>
    </w:p>
  </w:footnote>
  <w:footnote w:id="94">
    <w:p w14:paraId="4C02A3AC" w14:textId="77777777" w:rsidR="003A23BB" w:rsidRPr="000116A7" w:rsidRDefault="003A23BB"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refundacji.</w:t>
      </w:r>
    </w:p>
  </w:footnote>
  <w:footnote w:id="95">
    <w:p w14:paraId="1C4DE39D" w14:textId="77777777" w:rsidR="003A23BB" w:rsidRPr="00215096" w:rsidRDefault="003A23BB" w:rsidP="00194C57">
      <w:pPr>
        <w:pStyle w:val="Tekstprzypisudolnego"/>
        <w:spacing w:after="60"/>
        <w:jc w:val="both"/>
        <w:rPr>
          <w:rFonts w:cs="Calibri"/>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ogółem.</w:t>
      </w:r>
    </w:p>
  </w:footnote>
  <w:footnote w:id="96">
    <w:p w14:paraId="64343E0B" w14:textId="77777777" w:rsidR="003A23BB" w:rsidRDefault="003A23BB" w:rsidP="00236B67">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433D059D" w14:textId="77777777" w:rsidR="003A23BB" w:rsidRPr="00FE031C" w:rsidRDefault="003A23BB" w:rsidP="00236B67">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0A98" w14:textId="77777777" w:rsidR="00EA3630" w:rsidRDefault="00EA36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2F1B" w14:textId="77777777" w:rsidR="00EA3630" w:rsidRDefault="00EA36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62C4" w14:textId="1B6EFF81" w:rsidR="003A23BB" w:rsidRPr="00042523" w:rsidRDefault="00EA3630" w:rsidP="00EA3630">
    <w:pPr>
      <w:tabs>
        <w:tab w:val="center" w:pos="4536"/>
        <w:tab w:val="right" w:pos="9072"/>
      </w:tabs>
      <w:ind w:hanging="284"/>
    </w:pPr>
    <w:bookmarkStart w:id="0" w:name="_GoBack"/>
    <w:r w:rsidRPr="00EA3630">
      <w:rPr>
        <w:rFonts w:ascii="Arial" w:hAnsi="Arial" w:cs="Arial"/>
        <w:b/>
        <w:bCs/>
        <w:sz w:val="20"/>
        <w:szCs w:val="20"/>
      </w:rPr>
      <w:t>Załącznik nr 7 – Wzór umowy o dofinansowanie projektu</w:t>
    </w:r>
    <w:bookmarkEnd w:id="0"/>
    <w:r w:rsidR="003A23BB">
      <w:rPr>
        <w:noProof/>
        <w:lang w:eastAsia="pl-PL"/>
      </w:rPr>
      <w:drawing>
        <wp:inline distT="0" distB="0" distL="0" distR="0" wp14:anchorId="0B35A428" wp14:editId="00EDDCFF">
          <wp:extent cx="5800725" cy="67144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34" cy="684021"/>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77AA" w14:textId="77777777" w:rsidR="003A23BB" w:rsidRDefault="003A23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BCA6C766"/>
    <w:name w:val="WW8Num14"/>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B2EEE848"/>
    <w:lvl w:ilvl="0">
      <w:start w:val="1"/>
      <w:numFmt w:val="decimal"/>
      <w:lvlText w:val="%1."/>
      <w:lvlJc w:val="left"/>
      <w:pPr>
        <w:tabs>
          <w:tab w:val="num" w:pos="13828"/>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7FA6942E"/>
    <w:lvl w:ilvl="0">
      <w:start w:val="1"/>
      <w:numFmt w:val="decimal"/>
      <w:lvlText w:val="%1."/>
      <w:lvlJc w:val="left"/>
      <w:pPr>
        <w:tabs>
          <w:tab w:val="num" w:pos="708"/>
        </w:tabs>
        <w:ind w:left="360" w:hanging="360"/>
      </w:pPr>
      <w:rPr>
        <w:rFonts w:ascii="Arial" w:eastAsia="Times New Roman" w:hAnsi="Arial" w:cs="Arial"/>
        <w:i w:val="0"/>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13421ECC"/>
    <w:name w:val="WW8Num46"/>
    <w:lvl w:ilvl="0">
      <w:start w:val="1"/>
      <w:numFmt w:val="decimal"/>
      <w:lvlText w:val="%1."/>
      <w:lvlJc w:val="left"/>
      <w:pPr>
        <w:tabs>
          <w:tab w:val="num" w:pos="360"/>
        </w:tabs>
        <w:ind w:left="360" w:hanging="360"/>
      </w:pPr>
      <w:rPr>
        <w:rFonts w:ascii="Arial" w:hAnsi="Arial" w:cs="Arial" w:hint="default"/>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547A36CC"/>
    <w:name w:val="WW8Num48"/>
    <w:lvl w:ilvl="0">
      <w:start w:val="1"/>
      <w:numFmt w:val="decimal"/>
      <w:lvlText w:val="%1."/>
      <w:lvlJc w:val="left"/>
      <w:pPr>
        <w:tabs>
          <w:tab w:val="num" w:pos="360"/>
        </w:tabs>
        <w:ind w:left="360" w:hanging="360"/>
      </w:pPr>
      <w:rPr>
        <w:i w:val="0"/>
      </w:r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5" w15:restartNumberingAfterBreak="0">
    <w:nsid w:val="1118052A"/>
    <w:multiLevelType w:val="multilevel"/>
    <w:tmpl w:val="D8CA6280"/>
    <w:lvl w:ilvl="0">
      <w:start w:val="1"/>
      <w:numFmt w:val="decimal"/>
      <w:lvlText w:val="%1."/>
      <w:lvlJc w:val="left"/>
      <w:pPr>
        <w:ind w:left="720" w:hanging="720"/>
      </w:pPr>
      <w:rPr>
        <w:rFonts w:hint="default"/>
        <w:sz w:val="20"/>
        <w:szCs w:val="20"/>
      </w:rPr>
    </w:lvl>
    <w:lvl w:ilvl="1">
      <w:start w:val="1"/>
      <w:numFmt w:val="decimal"/>
      <w:isLgl/>
      <w:lvlText w:val="%1.%2"/>
      <w:lvlJc w:val="left"/>
      <w:pPr>
        <w:ind w:left="454" w:hanging="45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6" w15:restartNumberingAfterBreak="0">
    <w:nsid w:val="1BBE7999"/>
    <w:multiLevelType w:val="hybridMultilevel"/>
    <w:tmpl w:val="830C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8"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011298A"/>
    <w:multiLevelType w:val="hybridMultilevel"/>
    <w:tmpl w:val="AF2C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1"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2"/>
  </w:num>
  <w:num w:numId="43">
    <w:abstractNumId w:val="66"/>
  </w:num>
  <w:num w:numId="44">
    <w:abstractNumId w:val="91"/>
  </w:num>
  <w:num w:numId="45">
    <w:abstractNumId w:val="59"/>
  </w:num>
  <w:num w:numId="46">
    <w:abstractNumId w:val="80"/>
  </w:num>
  <w:num w:numId="47">
    <w:abstractNumId w:val="53"/>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1"/>
  </w:num>
  <w:num w:numId="56">
    <w:abstractNumId w:val="84"/>
  </w:num>
  <w:num w:numId="57">
    <w:abstractNumId w:val="78"/>
  </w:num>
  <w:num w:numId="58">
    <w:abstractNumId w:val="58"/>
  </w:num>
  <w:num w:numId="59">
    <w:abstractNumId w:val="52"/>
  </w:num>
  <w:num w:numId="60">
    <w:abstractNumId w:val="90"/>
  </w:num>
  <w:num w:numId="61">
    <w:abstractNumId w:val="57"/>
  </w:num>
  <w:num w:numId="62">
    <w:abstractNumId w:val="79"/>
  </w:num>
  <w:num w:numId="63">
    <w:abstractNumId w:val="49"/>
  </w:num>
  <w:num w:numId="64">
    <w:abstractNumId w:val="64"/>
  </w:num>
  <w:num w:numId="65">
    <w:abstractNumId w:val="73"/>
  </w:num>
  <w:num w:numId="66">
    <w:abstractNumId w:val="63"/>
  </w:num>
  <w:num w:numId="67">
    <w:abstractNumId w:val="77"/>
  </w:num>
  <w:num w:numId="68">
    <w:abstractNumId w:val="67"/>
  </w:num>
  <w:num w:numId="69">
    <w:abstractNumId w:val="54"/>
  </w:num>
  <w:num w:numId="70">
    <w:abstractNumId w:val="68"/>
  </w:num>
  <w:num w:numId="71">
    <w:abstractNumId w:val="82"/>
  </w:num>
  <w:num w:numId="72">
    <w:abstractNumId w:val="56"/>
  </w:num>
  <w:num w:numId="73">
    <w:abstractNumId w:val="86"/>
  </w:num>
  <w:num w:numId="74">
    <w:abstractNumId w:val="70"/>
  </w:num>
  <w:num w:numId="75">
    <w:abstractNumId w:val="88"/>
  </w:num>
  <w:num w:numId="76">
    <w:abstractNumId w:val="75"/>
  </w:num>
  <w:num w:numId="77">
    <w:abstractNumId w:val="83"/>
  </w:num>
  <w:num w:numId="78">
    <w:abstractNumId w:val="55"/>
  </w:num>
  <w:num w:numId="79">
    <w:abstractNumId w:val="81"/>
  </w:num>
  <w:num w:numId="80">
    <w:abstractNumId w:val="50"/>
  </w:num>
  <w:num w:numId="81">
    <w:abstractNumId w:val="65"/>
  </w:num>
  <w:num w:numId="82">
    <w:abstractNumId w:val="85"/>
  </w:num>
  <w:num w:numId="83">
    <w:abstractNumId w:val="89"/>
  </w:num>
  <w:num w:numId="84">
    <w:abstractNumId w:val="74"/>
  </w:num>
  <w:num w:numId="85">
    <w:abstractNumId w:val="60"/>
  </w:num>
  <w:num w:numId="86">
    <w:abstractNumId w:val="87"/>
  </w:num>
  <w:num w:numId="87">
    <w:abstractNumId w:val="61"/>
  </w:num>
  <w:num w:numId="88">
    <w:abstractNumId w:val="76"/>
  </w:num>
  <w:num w:numId="89">
    <w:abstractNumId w:val="71"/>
  </w:num>
  <w:num w:numId="90">
    <w:abstractNumId w:val="69"/>
  </w:num>
  <w:num w:numId="91">
    <w:abstractNumId w:val="9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3617"/>
    <w:rsid w:val="00003E1C"/>
    <w:rsid w:val="00005392"/>
    <w:rsid w:val="000066EF"/>
    <w:rsid w:val="00006C43"/>
    <w:rsid w:val="000110C5"/>
    <w:rsid w:val="000116A7"/>
    <w:rsid w:val="00012F70"/>
    <w:rsid w:val="00013548"/>
    <w:rsid w:val="00014770"/>
    <w:rsid w:val="000158A3"/>
    <w:rsid w:val="00015FDF"/>
    <w:rsid w:val="0001739E"/>
    <w:rsid w:val="00020C4C"/>
    <w:rsid w:val="00021B24"/>
    <w:rsid w:val="00021E44"/>
    <w:rsid w:val="000221D0"/>
    <w:rsid w:val="0002308F"/>
    <w:rsid w:val="00023ED6"/>
    <w:rsid w:val="00024367"/>
    <w:rsid w:val="00026BF3"/>
    <w:rsid w:val="00027E61"/>
    <w:rsid w:val="00030BCA"/>
    <w:rsid w:val="00030E95"/>
    <w:rsid w:val="0003293D"/>
    <w:rsid w:val="0003335B"/>
    <w:rsid w:val="00033EDE"/>
    <w:rsid w:val="0003633F"/>
    <w:rsid w:val="00037E9D"/>
    <w:rsid w:val="0004173C"/>
    <w:rsid w:val="00041A21"/>
    <w:rsid w:val="00041E1C"/>
    <w:rsid w:val="00042523"/>
    <w:rsid w:val="000436E4"/>
    <w:rsid w:val="00043D07"/>
    <w:rsid w:val="00045CA0"/>
    <w:rsid w:val="000473CF"/>
    <w:rsid w:val="000505E3"/>
    <w:rsid w:val="00051AA3"/>
    <w:rsid w:val="000548BD"/>
    <w:rsid w:val="00054E66"/>
    <w:rsid w:val="000553C4"/>
    <w:rsid w:val="00055A19"/>
    <w:rsid w:val="00057BE1"/>
    <w:rsid w:val="00060ADF"/>
    <w:rsid w:val="00063234"/>
    <w:rsid w:val="000637CD"/>
    <w:rsid w:val="0006572A"/>
    <w:rsid w:val="000663CF"/>
    <w:rsid w:val="000672A2"/>
    <w:rsid w:val="000704DC"/>
    <w:rsid w:val="00072CB2"/>
    <w:rsid w:val="00074A41"/>
    <w:rsid w:val="00074BD0"/>
    <w:rsid w:val="00075BA2"/>
    <w:rsid w:val="000772CD"/>
    <w:rsid w:val="0007734D"/>
    <w:rsid w:val="00077FA2"/>
    <w:rsid w:val="00082AB9"/>
    <w:rsid w:val="00083361"/>
    <w:rsid w:val="000845CB"/>
    <w:rsid w:val="00084982"/>
    <w:rsid w:val="00085162"/>
    <w:rsid w:val="00090552"/>
    <w:rsid w:val="00090839"/>
    <w:rsid w:val="000910C6"/>
    <w:rsid w:val="00091893"/>
    <w:rsid w:val="0009347F"/>
    <w:rsid w:val="000946BC"/>
    <w:rsid w:val="00097639"/>
    <w:rsid w:val="00097C87"/>
    <w:rsid w:val="000A21FC"/>
    <w:rsid w:val="000A329C"/>
    <w:rsid w:val="000A531B"/>
    <w:rsid w:val="000A5D41"/>
    <w:rsid w:val="000A64DA"/>
    <w:rsid w:val="000A6CF1"/>
    <w:rsid w:val="000A7047"/>
    <w:rsid w:val="000B1050"/>
    <w:rsid w:val="000B166A"/>
    <w:rsid w:val="000B265B"/>
    <w:rsid w:val="000B2E33"/>
    <w:rsid w:val="000B2FE6"/>
    <w:rsid w:val="000B34CD"/>
    <w:rsid w:val="000B3CCD"/>
    <w:rsid w:val="000B42D8"/>
    <w:rsid w:val="000B5449"/>
    <w:rsid w:val="000B56D0"/>
    <w:rsid w:val="000B64F1"/>
    <w:rsid w:val="000B6A63"/>
    <w:rsid w:val="000B7898"/>
    <w:rsid w:val="000C1815"/>
    <w:rsid w:val="000C1A20"/>
    <w:rsid w:val="000C3165"/>
    <w:rsid w:val="000C3457"/>
    <w:rsid w:val="000C4A37"/>
    <w:rsid w:val="000D0FB7"/>
    <w:rsid w:val="000D1011"/>
    <w:rsid w:val="000D147F"/>
    <w:rsid w:val="000D1555"/>
    <w:rsid w:val="000D214C"/>
    <w:rsid w:val="000D2A5A"/>
    <w:rsid w:val="000D3C97"/>
    <w:rsid w:val="000D44EF"/>
    <w:rsid w:val="000D6F53"/>
    <w:rsid w:val="000D77A9"/>
    <w:rsid w:val="000E1F6A"/>
    <w:rsid w:val="000E37EE"/>
    <w:rsid w:val="000F0F82"/>
    <w:rsid w:val="000F22F0"/>
    <w:rsid w:val="000F480F"/>
    <w:rsid w:val="000F4A3E"/>
    <w:rsid w:val="000F553C"/>
    <w:rsid w:val="000F5642"/>
    <w:rsid w:val="000F707B"/>
    <w:rsid w:val="00100341"/>
    <w:rsid w:val="00100C05"/>
    <w:rsid w:val="00102590"/>
    <w:rsid w:val="00102749"/>
    <w:rsid w:val="001049E7"/>
    <w:rsid w:val="0010605D"/>
    <w:rsid w:val="001069B2"/>
    <w:rsid w:val="00107338"/>
    <w:rsid w:val="0011157B"/>
    <w:rsid w:val="0011446F"/>
    <w:rsid w:val="00114786"/>
    <w:rsid w:val="00115635"/>
    <w:rsid w:val="001164D2"/>
    <w:rsid w:val="0011740B"/>
    <w:rsid w:val="0012039C"/>
    <w:rsid w:val="00120C3C"/>
    <w:rsid w:val="001211AF"/>
    <w:rsid w:val="00122AFA"/>
    <w:rsid w:val="00122B21"/>
    <w:rsid w:val="0012333D"/>
    <w:rsid w:val="00124B9B"/>
    <w:rsid w:val="00124F04"/>
    <w:rsid w:val="00125248"/>
    <w:rsid w:val="00125449"/>
    <w:rsid w:val="00125E33"/>
    <w:rsid w:val="00126666"/>
    <w:rsid w:val="00126702"/>
    <w:rsid w:val="00130D0D"/>
    <w:rsid w:val="00131A1D"/>
    <w:rsid w:val="0013429F"/>
    <w:rsid w:val="00134AF7"/>
    <w:rsid w:val="0013507E"/>
    <w:rsid w:val="00135337"/>
    <w:rsid w:val="00137DD3"/>
    <w:rsid w:val="001405C4"/>
    <w:rsid w:val="00141728"/>
    <w:rsid w:val="001441E9"/>
    <w:rsid w:val="00145826"/>
    <w:rsid w:val="00146095"/>
    <w:rsid w:val="001469E2"/>
    <w:rsid w:val="00147F37"/>
    <w:rsid w:val="0015294F"/>
    <w:rsid w:val="0015345D"/>
    <w:rsid w:val="0015582C"/>
    <w:rsid w:val="001560C2"/>
    <w:rsid w:val="0015660A"/>
    <w:rsid w:val="001569A0"/>
    <w:rsid w:val="00160789"/>
    <w:rsid w:val="001618F6"/>
    <w:rsid w:val="00162A20"/>
    <w:rsid w:val="001646A5"/>
    <w:rsid w:val="00172779"/>
    <w:rsid w:val="001748D4"/>
    <w:rsid w:val="00175522"/>
    <w:rsid w:val="0017562E"/>
    <w:rsid w:val="0017671F"/>
    <w:rsid w:val="00176C96"/>
    <w:rsid w:val="001816D7"/>
    <w:rsid w:val="00183A03"/>
    <w:rsid w:val="00184104"/>
    <w:rsid w:val="001853D4"/>
    <w:rsid w:val="001864D0"/>
    <w:rsid w:val="0018679E"/>
    <w:rsid w:val="00186FDF"/>
    <w:rsid w:val="00190658"/>
    <w:rsid w:val="00194179"/>
    <w:rsid w:val="00194252"/>
    <w:rsid w:val="00194C57"/>
    <w:rsid w:val="00194C8E"/>
    <w:rsid w:val="001957A3"/>
    <w:rsid w:val="00196C65"/>
    <w:rsid w:val="001A0E9F"/>
    <w:rsid w:val="001A1E12"/>
    <w:rsid w:val="001A3E1B"/>
    <w:rsid w:val="001A4EE9"/>
    <w:rsid w:val="001A5437"/>
    <w:rsid w:val="001A562A"/>
    <w:rsid w:val="001A7287"/>
    <w:rsid w:val="001B212F"/>
    <w:rsid w:val="001B24DD"/>
    <w:rsid w:val="001B33A3"/>
    <w:rsid w:val="001B3BE5"/>
    <w:rsid w:val="001B4CE6"/>
    <w:rsid w:val="001B5B40"/>
    <w:rsid w:val="001C0C8C"/>
    <w:rsid w:val="001C1163"/>
    <w:rsid w:val="001C139D"/>
    <w:rsid w:val="001C1B9F"/>
    <w:rsid w:val="001C4916"/>
    <w:rsid w:val="001C5169"/>
    <w:rsid w:val="001D2624"/>
    <w:rsid w:val="001D2CC2"/>
    <w:rsid w:val="001D2F1C"/>
    <w:rsid w:val="001D42B3"/>
    <w:rsid w:val="001D48F8"/>
    <w:rsid w:val="001D5F2F"/>
    <w:rsid w:val="001D73B6"/>
    <w:rsid w:val="001E3402"/>
    <w:rsid w:val="001E4718"/>
    <w:rsid w:val="001E5684"/>
    <w:rsid w:val="001E6A64"/>
    <w:rsid w:val="001E77F6"/>
    <w:rsid w:val="001F0145"/>
    <w:rsid w:val="001F2346"/>
    <w:rsid w:val="001F24B3"/>
    <w:rsid w:val="001F255C"/>
    <w:rsid w:val="001F26DF"/>
    <w:rsid w:val="001F402A"/>
    <w:rsid w:val="001F7BE7"/>
    <w:rsid w:val="00201443"/>
    <w:rsid w:val="00201F4D"/>
    <w:rsid w:val="002051E0"/>
    <w:rsid w:val="002065E3"/>
    <w:rsid w:val="002102B8"/>
    <w:rsid w:val="00210473"/>
    <w:rsid w:val="00210FAA"/>
    <w:rsid w:val="00211DF8"/>
    <w:rsid w:val="002122CB"/>
    <w:rsid w:val="0021467D"/>
    <w:rsid w:val="002155D2"/>
    <w:rsid w:val="002171E0"/>
    <w:rsid w:val="0022024F"/>
    <w:rsid w:val="0022083D"/>
    <w:rsid w:val="002208C0"/>
    <w:rsid w:val="0022170B"/>
    <w:rsid w:val="00223B82"/>
    <w:rsid w:val="00223F4B"/>
    <w:rsid w:val="002244EC"/>
    <w:rsid w:val="00224781"/>
    <w:rsid w:val="002249D1"/>
    <w:rsid w:val="00225D2F"/>
    <w:rsid w:val="00226016"/>
    <w:rsid w:val="00226CAF"/>
    <w:rsid w:val="00226FF5"/>
    <w:rsid w:val="00230BD0"/>
    <w:rsid w:val="00230EB5"/>
    <w:rsid w:val="00232E80"/>
    <w:rsid w:val="002341D4"/>
    <w:rsid w:val="002368F0"/>
    <w:rsid w:val="00236B67"/>
    <w:rsid w:val="00240984"/>
    <w:rsid w:val="002415CF"/>
    <w:rsid w:val="0024244B"/>
    <w:rsid w:val="002429BB"/>
    <w:rsid w:val="0024524E"/>
    <w:rsid w:val="002469C2"/>
    <w:rsid w:val="00252B05"/>
    <w:rsid w:val="00253596"/>
    <w:rsid w:val="0025477C"/>
    <w:rsid w:val="002552E4"/>
    <w:rsid w:val="00255A7A"/>
    <w:rsid w:val="00261F57"/>
    <w:rsid w:val="00262E67"/>
    <w:rsid w:val="002630BB"/>
    <w:rsid w:val="0026387B"/>
    <w:rsid w:val="00263C91"/>
    <w:rsid w:val="002675C7"/>
    <w:rsid w:val="00267F0E"/>
    <w:rsid w:val="0027085F"/>
    <w:rsid w:val="0027127B"/>
    <w:rsid w:val="00271DBF"/>
    <w:rsid w:val="0027417F"/>
    <w:rsid w:val="0027537A"/>
    <w:rsid w:val="00277313"/>
    <w:rsid w:val="0027780D"/>
    <w:rsid w:val="0027792E"/>
    <w:rsid w:val="00282B17"/>
    <w:rsid w:val="00283163"/>
    <w:rsid w:val="00283FA7"/>
    <w:rsid w:val="002842B9"/>
    <w:rsid w:val="002877A1"/>
    <w:rsid w:val="00290C74"/>
    <w:rsid w:val="00291E09"/>
    <w:rsid w:val="002938FC"/>
    <w:rsid w:val="00295018"/>
    <w:rsid w:val="00297ABB"/>
    <w:rsid w:val="002A0D44"/>
    <w:rsid w:val="002A12D0"/>
    <w:rsid w:val="002A192C"/>
    <w:rsid w:val="002A2F49"/>
    <w:rsid w:val="002A2F62"/>
    <w:rsid w:val="002A350A"/>
    <w:rsid w:val="002A4315"/>
    <w:rsid w:val="002A43C5"/>
    <w:rsid w:val="002A5A1E"/>
    <w:rsid w:val="002A7037"/>
    <w:rsid w:val="002A77E5"/>
    <w:rsid w:val="002A7859"/>
    <w:rsid w:val="002A785E"/>
    <w:rsid w:val="002A7AD6"/>
    <w:rsid w:val="002B0BFD"/>
    <w:rsid w:val="002B169A"/>
    <w:rsid w:val="002B1F9E"/>
    <w:rsid w:val="002B2569"/>
    <w:rsid w:val="002B4AD1"/>
    <w:rsid w:val="002B5095"/>
    <w:rsid w:val="002B5AF6"/>
    <w:rsid w:val="002B5C11"/>
    <w:rsid w:val="002B6680"/>
    <w:rsid w:val="002C3250"/>
    <w:rsid w:val="002C4528"/>
    <w:rsid w:val="002C6BFB"/>
    <w:rsid w:val="002C73A2"/>
    <w:rsid w:val="002C7A99"/>
    <w:rsid w:val="002D1AA3"/>
    <w:rsid w:val="002D39A7"/>
    <w:rsid w:val="002D4626"/>
    <w:rsid w:val="002D4CEF"/>
    <w:rsid w:val="002D5DAA"/>
    <w:rsid w:val="002D6B70"/>
    <w:rsid w:val="002D7A0E"/>
    <w:rsid w:val="002E25B9"/>
    <w:rsid w:val="002F00FB"/>
    <w:rsid w:val="002F176F"/>
    <w:rsid w:val="002F3277"/>
    <w:rsid w:val="002F4950"/>
    <w:rsid w:val="003005D6"/>
    <w:rsid w:val="00302910"/>
    <w:rsid w:val="00304CD8"/>
    <w:rsid w:val="003053DA"/>
    <w:rsid w:val="0031069D"/>
    <w:rsid w:val="00310CCD"/>
    <w:rsid w:val="00311B8A"/>
    <w:rsid w:val="00311E61"/>
    <w:rsid w:val="00312EBC"/>
    <w:rsid w:val="003132A7"/>
    <w:rsid w:val="0031349D"/>
    <w:rsid w:val="00313E05"/>
    <w:rsid w:val="0031554F"/>
    <w:rsid w:val="0031590E"/>
    <w:rsid w:val="00315BA3"/>
    <w:rsid w:val="00320595"/>
    <w:rsid w:val="003209D8"/>
    <w:rsid w:val="003222CE"/>
    <w:rsid w:val="00322F6E"/>
    <w:rsid w:val="00325FAF"/>
    <w:rsid w:val="0032704B"/>
    <w:rsid w:val="00327BC3"/>
    <w:rsid w:val="0033057B"/>
    <w:rsid w:val="003306DF"/>
    <w:rsid w:val="00332071"/>
    <w:rsid w:val="00333E66"/>
    <w:rsid w:val="003353C4"/>
    <w:rsid w:val="0033558C"/>
    <w:rsid w:val="0033645C"/>
    <w:rsid w:val="00337918"/>
    <w:rsid w:val="00340FAD"/>
    <w:rsid w:val="00341EE5"/>
    <w:rsid w:val="00342BF8"/>
    <w:rsid w:val="00342DA6"/>
    <w:rsid w:val="00342F3A"/>
    <w:rsid w:val="003431EA"/>
    <w:rsid w:val="0034436D"/>
    <w:rsid w:val="00345305"/>
    <w:rsid w:val="00345857"/>
    <w:rsid w:val="003464FA"/>
    <w:rsid w:val="003465AD"/>
    <w:rsid w:val="00346AC2"/>
    <w:rsid w:val="0035184F"/>
    <w:rsid w:val="003538A5"/>
    <w:rsid w:val="0035405A"/>
    <w:rsid w:val="003558C5"/>
    <w:rsid w:val="00355FB6"/>
    <w:rsid w:val="003573C4"/>
    <w:rsid w:val="003607AE"/>
    <w:rsid w:val="00361109"/>
    <w:rsid w:val="003615CC"/>
    <w:rsid w:val="00361A29"/>
    <w:rsid w:val="00363BF9"/>
    <w:rsid w:val="00363D7E"/>
    <w:rsid w:val="0036572E"/>
    <w:rsid w:val="00365776"/>
    <w:rsid w:val="00366D62"/>
    <w:rsid w:val="003749A6"/>
    <w:rsid w:val="00374CF0"/>
    <w:rsid w:val="003755D8"/>
    <w:rsid w:val="0037616F"/>
    <w:rsid w:val="00376912"/>
    <w:rsid w:val="00376FAD"/>
    <w:rsid w:val="00377E82"/>
    <w:rsid w:val="0038013E"/>
    <w:rsid w:val="0038219F"/>
    <w:rsid w:val="00382429"/>
    <w:rsid w:val="0038268A"/>
    <w:rsid w:val="00382B9F"/>
    <w:rsid w:val="00384E27"/>
    <w:rsid w:val="00385927"/>
    <w:rsid w:val="0038600C"/>
    <w:rsid w:val="0038683E"/>
    <w:rsid w:val="003871EE"/>
    <w:rsid w:val="00387F61"/>
    <w:rsid w:val="00394892"/>
    <w:rsid w:val="00395A68"/>
    <w:rsid w:val="003960B2"/>
    <w:rsid w:val="00396387"/>
    <w:rsid w:val="00397FA9"/>
    <w:rsid w:val="003A23BB"/>
    <w:rsid w:val="003A28AE"/>
    <w:rsid w:val="003A2933"/>
    <w:rsid w:val="003A392A"/>
    <w:rsid w:val="003A3B20"/>
    <w:rsid w:val="003A4462"/>
    <w:rsid w:val="003A4F79"/>
    <w:rsid w:val="003A5020"/>
    <w:rsid w:val="003A62B4"/>
    <w:rsid w:val="003A6C89"/>
    <w:rsid w:val="003A789A"/>
    <w:rsid w:val="003B00F1"/>
    <w:rsid w:val="003B0F4C"/>
    <w:rsid w:val="003B43A2"/>
    <w:rsid w:val="003B4988"/>
    <w:rsid w:val="003B6648"/>
    <w:rsid w:val="003B6B7B"/>
    <w:rsid w:val="003B6F10"/>
    <w:rsid w:val="003C166F"/>
    <w:rsid w:val="003C1824"/>
    <w:rsid w:val="003C215D"/>
    <w:rsid w:val="003C254E"/>
    <w:rsid w:val="003C2789"/>
    <w:rsid w:val="003C5947"/>
    <w:rsid w:val="003C5A85"/>
    <w:rsid w:val="003C5D75"/>
    <w:rsid w:val="003C77B2"/>
    <w:rsid w:val="003D2FE7"/>
    <w:rsid w:val="003D48A5"/>
    <w:rsid w:val="003D50B0"/>
    <w:rsid w:val="003D6DAA"/>
    <w:rsid w:val="003D7909"/>
    <w:rsid w:val="003E12E2"/>
    <w:rsid w:val="003E2D75"/>
    <w:rsid w:val="003E3097"/>
    <w:rsid w:val="003E4D3A"/>
    <w:rsid w:val="003E52C9"/>
    <w:rsid w:val="003E577A"/>
    <w:rsid w:val="003E5FE0"/>
    <w:rsid w:val="003E6F94"/>
    <w:rsid w:val="003E7AEB"/>
    <w:rsid w:val="003E7C26"/>
    <w:rsid w:val="003F0077"/>
    <w:rsid w:val="003F200C"/>
    <w:rsid w:val="003F2286"/>
    <w:rsid w:val="003F25EE"/>
    <w:rsid w:val="003F3768"/>
    <w:rsid w:val="003F54E6"/>
    <w:rsid w:val="003F551A"/>
    <w:rsid w:val="003F7B72"/>
    <w:rsid w:val="004021EF"/>
    <w:rsid w:val="00402DCA"/>
    <w:rsid w:val="00404B42"/>
    <w:rsid w:val="004054E8"/>
    <w:rsid w:val="0040734E"/>
    <w:rsid w:val="0041200D"/>
    <w:rsid w:val="00413DF0"/>
    <w:rsid w:val="00414545"/>
    <w:rsid w:val="004160DF"/>
    <w:rsid w:val="00416864"/>
    <w:rsid w:val="0042032B"/>
    <w:rsid w:val="004226CE"/>
    <w:rsid w:val="0042312E"/>
    <w:rsid w:val="00424937"/>
    <w:rsid w:val="004271AE"/>
    <w:rsid w:val="004279BA"/>
    <w:rsid w:val="00427B4B"/>
    <w:rsid w:val="0043218F"/>
    <w:rsid w:val="00432DE5"/>
    <w:rsid w:val="00433FD8"/>
    <w:rsid w:val="00435774"/>
    <w:rsid w:val="00436146"/>
    <w:rsid w:val="004379BE"/>
    <w:rsid w:val="00437C0C"/>
    <w:rsid w:val="00440747"/>
    <w:rsid w:val="00443116"/>
    <w:rsid w:val="00443EBB"/>
    <w:rsid w:val="004457FE"/>
    <w:rsid w:val="00445A28"/>
    <w:rsid w:val="004467DE"/>
    <w:rsid w:val="004469CF"/>
    <w:rsid w:val="00447429"/>
    <w:rsid w:val="00451699"/>
    <w:rsid w:val="0045201C"/>
    <w:rsid w:val="00454061"/>
    <w:rsid w:val="00454DA9"/>
    <w:rsid w:val="00455C06"/>
    <w:rsid w:val="00455E86"/>
    <w:rsid w:val="00461519"/>
    <w:rsid w:val="00461F06"/>
    <w:rsid w:val="00464EDF"/>
    <w:rsid w:val="0046504E"/>
    <w:rsid w:val="0046565C"/>
    <w:rsid w:val="004659C7"/>
    <w:rsid w:val="00466444"/>
    <w:rsid w:val="004702C4"/>
    <w:rsid w:val="00471558"/>
    <w:rsid w:val="004716CF"/>
    <w:rsid w:val="00471C8F"/>
    <w:rsid w:val="00474549"/>
    <w:rsid w:val="00475115"/>
    <w:rsid w:val="0047515C"/>
    <w:rsid w:val="00475765"/>
    <w:rsid w:val="00476D05"/>
    <w:rsid w:val="00477565"/>
    <w:rsid w:val="00480847"/>
    <w:rsid w:val="00481059"/>
    <w:rsid w:val="004817D5"/>
    <w:rsid w:val="00481D1C"/>
    <w:rsid w:val="0048239D"/>
    <w:rsid w:val="00483E2B"/>
    <w:rsid w:val="00486CEE"/>
    <w:rsid w:val="00491858"/>
    <w:rsid w:val="0049301C"/>
    <w:rsid w:val="00493379"/>
    <w:rsid w:val="004960E5"/>
    <w:rsid w:val="00496667"/>
    <w:rsid w:val="00496AF5"/>
    <w:rsid w:val="00497EA7"/>
    <w:rsid w:val="004A025A"/>
    <w:rsid w:val="004A0B64"/>
    <w:rsid w:val="004A2122"/>
    <w:rsid w:val="004A3000"/>
    <w:rsid w:val="004A3AFE"/>
    <w:rsid w:val="004A6D72"/>
    <w:rsid w:val="004A6D87"/>
    <w:rsid w:val="004B0CBE"/>
    <w:rsid w:val="004B1795"/>
    <w:rsid w:val="004B179A"/>
    <w:rsid w:val="004B1AF6"/>
    <w:rsid w:val="004B23EE"/>
    <w:rsid w:val="004B2900"/>
    <w:rsid w:val="004B3DFF"/>
    <w:rsid w:val="004B5C24"/>
    <w:rsid w:val="004C18A2"/>
    <w:rsid w:val="004C38B3"/>
    <w:rsid w:val="004C4C62"/>
    <w:rsid w:val="004C521B"/>
    <w:rsid w:val="004C7D5B"/>
    <w:rsid w:val="004D1026"/>
    <w:rsid w:val="004D2D1D"/>
    <w:rsid w:val="004D42F9"/>
    <w:rsid w:val="004D54A6"/>
    <w:rsid w:val="004D62DB"/>
    <w:rsid w:val="004E0469"/>
    <w:rsid w:val="004E263F"/>
    <w:rsid w:val="004E2D6F"/>
    <w:rsid w:val="004E3004"/>
    <w:rsid w:val="004E30E0"/>
    <w:rsid w:val="004E3FAC"/>
    <w:rsid w:val="004E4B0B"/>
    <w:rsid w:val="004E50F6"/>
    <w:rsid w:val="004E78D2"/>
    <w:rsid w:val="004F107B"/>
    <w:rsid w:val="004F236D"/>
    <w:rsid w:val="004F25D7"/>
    <w:rsid w:val="004F2C33"/>
    <w:rsid w:val="004F3095"/>
    <w:rsid w:val="004F64B2"/>
    <w:rsid w:val="00500802"/>
    <w:rsid w:val="005056BE"/>
    <w:rsid w:val="0050585E"/>
    <w:rsid w:val="005079DF"/>
    <w:rsid w:val="00507F30"/>
    <w:rsid w:val="0051263C"/>
    <w:rsid w:val="00514771"/>
    <w:rsid w:val="00515531"/>
    <w:rsid w:val="005179F3"/>
    <w:rsid w:val="00520951"/>
    <w:rsid w:val="00520E34"/>
    <w:rsid w:val="00521724"/>
    <w:rsid w:val="00525569"/>
    <w:rsid w:val="005256EC"/>
    <w:rsid w:val="00526508"/>
    <w:rsid w:val="00527758"/>
    <w:rsid w:val="00530C11"/>
    <w:rsid w:val="00530E11"/>
    <w:rsid w:val="00530EAB"/>
    <w:rsid w:val="00531FCF"/>
    <w:rsid w:val="00536230"/>
    <w:rsid w:val="00536771"/>
    <w:rsid w:val="005417BD"/>
    <w:rsid w:val="005420AD"/>
    <w:rsid w:val="0054299D"/>
    <w:rsid w:val="005435A9"/>
    <w:rsid w:val="00544A0E"/>
    <w:rsid w:val="00547C36"/>
    <w:rsid w:val="00550141"/>
    <w:rsid w:val="00550725"/>
    <w:rsid w:val="00550B6D"/>
    <w:rsid w:val="00555884"/>
    <w:rsid w:val="005558DF"/>
    <w:rsid w:val="00555FF5"/>
    <w:rsid w:val="00563DA3"/>
    <w:rsid w:val="005654F6"/>
    <w:rsid w:val="005674DD"/>
    <w:rsid w:val="00570A5A"/>
    <w:rsid w:val="0057148D"/>
    <w:rsid w:val="005718D8"/>
    <w:rsid w:val="00571B7A"/>
    <w:rsid w:val="00573240"/>
    <w:rsid w:val="0057342D"/>
    <w:rsid w:val="00574EA4"/>
    <w:rsid w:val="00575693"/>
    <w:rsid w:val="00575D70"/>
    <w:rsid w:val="00576EC8"/>
    <w:rsid w:val="0058018A"/>
    <w:rsid w:val="00581B8B"/>
    <w:rsid w:val="00582ECD"/>
    <w:rsid w:val="00585B1D"/>
    <w:rsid w:val="0058603D"/>
    <w:rsid w:val="0059022E"/>
    <w:rsid w:val="00590D62"/>
    <w:rsid w:val="0059120D"/>
    <w:rsid w:val="00592316"/>
    <w:rsid w:val="00592810"/>
    <w:rsid w:val="00592E62"/>
    <w:rsid w:val="005A2376"/>
    <w:rsid w:val="005A3873"/>
    <w:rsid w:val="005A45CB"/>
    <w:rsid w:val="005A4C3E"/>
    <w:rsid w:val="005A50D0"/>
    <w:rsid w:val="005A5E84"/>
    <w:rsid w:val="005A7F9C"/>
    <w:rsid w:val="005B1226"/>
    <w:rsid w:val="005B1370"/>
    <w:rsid w:val="005B1424"/>
    <w:rsid w:val="005B1641"/>
    <w:rsid w:val="005B16D7"/>
    <w:rsid w:val="005B22FF"/>
    <w:rsid w:val="005B2976"/>
    <w:rsid w:val="005B2CD7"/>
    <w:rsid w:val="005B31D5"/>
    <w:rsid w:val="005B3AF2"/>
    <w:rsid w:val="005B64E9"/>
    <w:rsid w:val="005B6CF8"/>
    <w:rsid w:val="005B6EAF"/>
    <w:rsid w:val="005C11B5"/>
    <w:rsid w:val="005C151B"/>
    <w:rsid w:val="005C3DA8"/>
    <w:rsid w:val="005C46CF"/>
    <w:rsid w:val="005C4737"/>
    <w:rsid w:val="005D1415"/>
    <w:rsid w:val="005D286D"/>
    <w:rsid w:val="005D4299"/>
    <w:rsid w:val="005D6406"/>
    <w:rsid w:val="005D6819"/>
    <w:rsid w:val="005D7230"/>
    <w:rsid w:val="005E0F00"/>
    <w:rsid w:val="005E3D45"/>
    <w:rsid w:val="005E496D"/>
    <w:rsid w:val="005E5CCC"/>
    <w:rsid w:val="005E639A"/>
    <w:rsid w:val="005E65FA"/>
    <w:rsid w:val="005E688A"/>
    <w:rsid w:val="005F13F9"/>
    <w:rsid w:val="005F2524"/>
    <w:rsid w:val="005F3704"/>
    <w:rsid w:val="005F3BCE"/>
    <w:rsid w:val="005F5F58"/>
    <w:rsid w:val="00602879"/>
    <w:rsid w:val="00605C7B"/>
    <w:rsid w:val="00607661"/>
    <w:rsid w:val="0060769D"/>
    <w:rsid w:val="00612DC1"/>
    <w:rsid w:val="00613F2D"/>
    <w:rsid w:val="00615EA7"/>
    <w:rsid w:val="00617427"/>
    <w:rsid w:val="00617FA2"/>
    <w:rsid w:val="006205D5"/>
    <w:rsid w:val="006219D7"/>
    <w:rsid w:val="006221DF"/>
    <w:rsid w:val="0062285F"/>
    <w:rsid w:val="00622EF4"/>
    <w:rsid w:val="00624742"/>
    <w:rsid w:val="006252C7"/>
    <w:rsid w:val="00633862"/>
    <w:rsid w:val="00634336"/>
    <w:rsid w:val="006365EE"/>
    <w:rsid w:val="00636889"/>
    <w:rsid w:val="006369D1"/>
    <w:rsid w:val="006374DB"/>
    <w:rsid w:val="006374EB"/>
    <w:rsid w:val="0064101C"/>
    <w:rsid w:val="00644A1D"/>
    <w:rsid w:val="00645DEE"/>
    <w:rsid w:val="006466E6"/>
    <w:rsid w:val="00647829"/>
    <w:rsid w:val="006527B0"/>
    <w:rsid w:val="006532F3"/>
    <w:rsid w:val="006547AA"/>
    <w:rsid w:val="00655034"/>
    <w:rsid w:val="006566A3"/>
    <w:rsid w:val="00656764"/>
    <w:rsid w:val="00660959"/>
    <w:rsid w:val="006636A8"/>
    <w:rsid w:val="0066380E"/>
    <w:rsid w:val="00663B95"/>
    <w:rsid w:val="0066454C"/>
    <w:rsid w:val="00667006"/>
    <w:rsid w:val="00671A61"/>
    <w:rsid w:val="00672C2F"/>
    <w:rsid w:val="00672CA2"/>
    <w:rsid w:val="006732AC"/>
    <w:rsid w:val="00674ED6"/>
    <w:rsid w:val="00677188"/>
    <w:rsid w:val="00677DF9"/>
    <w:rsid w:val="00680DD7"/>
    <w:rsid w:val="006810C1"/>
    <w:rsid w:val="006818DE"/>
    <w:rsid w:val="00682801"/>
    <w:rsid w:val="00683C98"/>
    <w:rsid w:val="00684F4C"/>
    <w:rsid w:val="00690484"/>
    <w:rsid w:val="0069398F"/>
    <w:rsid w:val="00695E41"/>
    <w:rsid w:val="00696890"/>
    <w:rsid w:val="00697108"/>
    <w:rsid w:val="006A07B9"/>
    <w:rsid w:val="006A0E06"/>
    <w:rsid w:val="006A2CCA"/>
    <w:rsid w:val="006A4AA0"/>
    <w:rsid w:val="006A4F69"/>
    <w:rsid w:val="006B0505"/>
    <w:rsid w:val="006B2D98"/>
    <w:rsid w:val="006B623B"/>
    <w:rsid w:val="006B75C8"/>
    <w:rsid w:val="006C0190"/>
    <w:rsid w:val="006C37E0"/>
    <w:rsid w:val="006C43D5"/>
    <w:rsid w:val="006C4D1C"/>
    <w:rsid w:val="006C6295"/>
    <w:rsid w:val="006C7EA0"/>
    <w:rsid w:val="006C7F6F"/>
    <w:rsid w:val="006D1496"/>
    <w:rsid w:val="006D2664"/>
    <w:rsid w:val="006D3659"/>
    <w:rsid w:val="006D4EBC"/>
    <w:rsid w:val="006D66C1"/>
    <w:rsid w:val="006D76CB"/>
    <w:rsid w:val="006D7F2E"/>
    <w:rsid w:val="006E2125"/>
    <w:rsid w:val="006E25A8"/>
    <w:rsid w:val="006E3E96"/>
    <w:rsid w:val="006E40C5"/>
    <w:rsid w:val="006E7B3F"/>
    <w:rsid w:val="006F1396"/>
    <w:rsid w:val="006F29E8"/>
    <w:rsid w:val="006F362F"/>
    <w:rsid w:val="00700649"/>
    <w:rsid w:val="007011DE"/>
    <w:rsid w:val="007014BB"/>
    <w:rsid w:val="00701574"/>
    <w:rsid w:val="00702EEA"/>
    <w:rsid w:val="0070649C"/>
    <w:rsid w:val="00707D2D"/>
    <w:rsid w:val="0071048D"/>
    <w:rsid w:val="00710909"/>
    <w:rsid w:val="00710D8C"/>
    <w:rsid w:val="00711EF6"/>
    <w:rsid w:val="007131B5"/>
    <w:rsid w:val="00715900"/>
    <w:rsid w:val="0071598E"/>
    <w:rsid w:val="00715E01"/>
    <w:rsid w:val="00717B3E"/>
    <w:rsid w:val="00720050"/>
    <w:rsid w:val="007256A3"/>
    <w:rsid w:val="0072704D"/>
    <w:rsid w:val="00727AA8"/>
    <w:rsid w:val="0073059A"/>
    <w:rsid w:val="00730A87"/>
    <w:rsid w:val="007311B2"/>
    <w:rsid w:val="007319FD"/>
    <w:rsid w:val="00731F31"/>
    <w:rsid w:val="00734E95"/>
    <w:rsid w:val="0073625D"/>
    <w:rsid w:val="00736F11"/>
    <w:rsid w:val="007379CB"/>
    <w:rsid w:val="0074019B"/>
    <w:rsid w:val="00740C1A"/>
    <w:rsid w:val="007415E4"/>
    <w:rsid w:val="00741CB3"/>
    <w:rsid w:val="007420B0"/>
    <w:rsid w:val="007437C7"/>
    <w:rsid w:val="00746342"/>
    <w:rsid w:val="00746F62"/>
    <w:rsid w:val="00746F96"/>
    <w:rsid w:val="007523A4"/>
    <w:rsid w:val="0075247F"/>
    <w:rsid w:val="00752539"/>
    <w:rsid w:val="00753A6A"/>
    <w:rsid w:val="00754B8E"/>
    <w:rsid w:val="007606F6"/>
    <w:rsid w:val="0076074C"/>
    <w:rsid w:val="00760876"/>
    <w:rsid w:val="00761368"/>
    <w:rsid w:val="00761B91"/>
    <w:rsid w:val="0076288F"/>
    <w:rsid w:val="00762A63"/>
    <w:rsid w:val="00763D5D"/>
    <w:rsid w:val="007658C9"/>
    <w:rsid w:val="00772A3C"/>
    <w:rsid w:val="00772A74"/>
    <w:rsid w:val="0077400A"/>
    <w:rsid w:val="00775AFF"/>
    <w:rsid w:val="00776CD7"/>
    <w:rsid w:val="00777773"/>
    <w:rsid w:val="00777C98"/>
    <w:rsid w:val="00777C99"/>
    <w:rsid w:val="007822ED"/>
    <w:rsid w:val="00783878"/>
    <w:rsid w:val="00785361"/>
    <w:rsid w:val="0079032B"/>
    <w:rsid w:val="007905DB"/>
    <w:rsid w:val="00791207"/>
    <w:rsid w:val="00791550"/>
    <w:rsid w:val="007917B9"/>
    <w:rsid w:val="00793D02"/>
    <w:rsid w:val="00795756"/>
    <w:rsid w:val="0079627E"/>
    <w:rsid w:val="007A0D41"/>
    <w:rsid w:val="007A3E2F"/>
    <w:rsid w:val="007A574C"/>
    <w:rsid w:val="007A76C3"/>
    <w:rsid w:val="007B00EA"/>
    <w:rsid w:val="007B088D"/>
    <w:rsid w:val="007B1172"/>
    <w:rsid w:val="007B1EDF"/>
    <w:rsid w:val="007B2B2E"/>
    <w:rsid w:val="007B2D0C"/>
    <w:rsid w:val="007B642F"/>
    <w:rsid w:val="007C197C"/>
    <w:rsid w:val="007C2182"/>
    <w:rsid w:val="007C2205"/>
    <w:rsid w:val="007C5E00"/>
    <w:rsid w:val="007C7473"/>
    <w:rsid w:val="007C7BA8"/>
    <w:rsid w:val="007C7BC8"/>
    <w:rsid w:val="007D4D57"/>
    <w:rsid w:val="007D6964"/>
    <w:rsid w:val="007D74E5"/>
    <w:rsid w:val="007E038B"/>
    <w:rsid w:val="007E17A2"/>
    <w:rsid w:val="007E3159"/>
    <w:rsid w:val="007E3978"/>
    <w:rsid w:val="007E4935"/>
    <w:rsid w:val="007E5069"/>
    <w:rsid w:val="007E7C66"/>
    <w:rsid w:val="007F27AD"/>
    <w:rsid w:val="007F2B46"/>
    <w:rsid w:val="007F2B76"/>
    <w:rsid w:val="007F439A"/>
    <w:rsid w:val="007F4736"/>
    <w:rsid w:val="007F55D3"/>
    <w:rsid w:val="0080154C"/>
    <w:rsid w:val="00803101"/>
    <w:rsid w:val="00805683"/>
    <w:rsid w:val="00805E14"/>
    <w:rsid w:val="008077D6"/>
    <w:rsid w:val="00810AFA"/>
    <w:rsid w:val="00811896"/>
    <w:rsid w:val="00812912"/>
    <w:rsid w:val="00812D56"/>
    <w:rsid w:val="00814709"/>
    <w:rsid w:val="0081486E"/>
    <w:rsid w:val="008218E0"/>
    <w:rsid w:val="00822135"/>
    <w:rsid w:val="00823065"/>
    <w:rsid w:val="00824213"/>
    <w:rsid w:val="00826F9C"/>
    <w:rsid w:val="00827ADB"/>
    <w:rsid w:val="00830025"/>
    <w:rsid w:val="008349A3"/>
    <w:rsid w:val="00836DD2"/>
    <w:rsid w:val="00837895"/>
    <w:rsid w:val="008442B4"/>
    <w:rsid w:val="00844ED4"/>
    <w:rsid w:val="008456FD"/>
    <w:rsid w:val="00845F63"/>
    <w:rsid w:val="0084737C"/>
    <w:rsid w:val="00852237"/>
    <w:rsid w:val="00852443"/>
    <w:rsid w:val="00852E19"/>
    <w:rsid w:val="0085402D"/>
    <w:rsid w:val="00856384"/>
    <w:rsid w:val="008568B0"/>
    <w:rsid w:val="00856EC2"/>
    <w:rsid w:val="0086092A"/>
    <w:rsid w:val="00861C9B"/>
    <w:rsid w:val="00862677"/>
    <w:rsid w:val="00862852"/>
    <w:rsid w:val="00862EE6"/>
    <w:rsid w:val="00863D2E"/>
    <w:rsid w:val="008648BB"/>
    <w:rsid w:val="00864A6A"/>
    <w:rsid w:val="00864C8A"/>
    <w:rsid w:val="00865FF7"/>
    <w:rsid w:val="0086675F"/>
    <w:rsid w:val="00870DF8"/>
    <w:rsid w:val="00870E1F"/>
    <w:rsid w:val="008721D6"/>
    <w:rsid w:val="00872C2B"/>
    <w:rsid w:val="00872CEA"/>
    <w:rsid w:val="008736C6"/>
    <w:rsid w:val="00873BCD"/>
    <w:rsid w:val="00873DA4"/>
    <w:rsid w:val="00874034"/>
    <w:rsid w:val="00874824"/>
    <w:rsid w:val="00875BB4"/>
    <w:rsid w:val="008766DF"/>
    <w:rsid w:val="00880A77"/>
    <w:rsid w:val="00886953"/>
    <w:rsid w:val="008869A1"/>
    <w:rsid w:val="00891061"/>
    <w:rsid w:val="00893F4E"/>
    <w:rsid w:val="00894890"/>
    <w:rsid w:val="00894D64"/>
    <w:rsid w:val="0089532C"/>
    <w:rsid w:val="0089583A"/>
    <w:rsid w:val="00895D00"/>
    <w:rsid w:val="00896C75"/>
    <w:rsid w:val="008974F9"/>
    <w:rsid w:val="00897740"/>
    <w:rsid w:val="008A0098"/>
    <w:rsid w:val="008A14DF"/>
    <w:rsid w:val="008A1D3E"/>
    <w:rsid w:val="008A1F61"/>
    <w:rsid w:val="008A3D1B"/>
    <w:rsid w:val="008A4E1D"/>
    <w:rsid w:val="008A5051"/>
    <w:rsid w:val="008A6DC5"/>
    <w:rsid w:val="008A7469"/>
    <w:rsid w:val="008B046A"/>
    <w:rsid w:val="008B17D3"/>
    <w:rsid w:val="008B20E2"/>
    <w:rsid w:val="008B2696"/>
    <w:rsid w:val="008B2F57"/>
    <w:rsid w:val="008B40F5"/>
    <w:rsid w:val="008B4C1B"/>
    <w:rsid w:val="008B7C23"/>
    <w:rsid w:val="008C0A64"/>
    <w:rsid w:val="008C0E14"/>
    <w:rsid w:val="008C18D3"/>
    <w:rsid w:val="008C36F4"/>
    <w:rsid w:val="008C372D"/>
    <w:rsid w:val="008C3A67"/>
    <w:rsid w:val="008C3D8F"/>
    <w:rsid w:val="008C4E99"/>
    <w:rsid w:val="008C5E5B"/>
    <w:rsid w:val="008C62D1"/>
    <w:rsid w:val="008D0741"/>
    <w:rsid w:val="008D097B"/>
    <w:rsid w:val="008D1470"/>
    <w:rsid w:val="008D60DC"/>
    <w:rsid w:val="008D6979"/>
    <w:rsid w:val="008E37C2"/>
    <w:rsid w:val="008E4555"/>
    <w:rsid w:val="008F0303"/>
    <w:rsid w:val="008F07A0"/>
    <w:rsid w:val="008F33F4"/>
    <w:rsid w:val="008F3D90"/>
    <w:rsid w:val="008F411A"/>
    <w:rsid w:val="008F56CF"/>
    <w:rsid w:val="008F64B9"/>
    <w:rsid w:val="008F7339"/>
    <w:rsid w:val="00901866"/>
    <w:rsid w:val="00902199"/>
    <w:rsid w:val="00902CCA"/>
    <w:rsid w:val="00902DFD"/>
    <w:rsid w:val="009038E5"/>
    <w:rsid w:val="00903901"/>
    <w:rsid w:val="00904A85"/>
    <w:rsid w:val="00905A06"/>
    <w:rsid w:val="00906D46"/>
    <w:rsid w:val="00907B13"/>
    <w:rsid w:val="009100A9"/>
    <w:rsid w:val="009119D9"/>
    <w:rsid w:val="009155D6"/>
    <w:rsid w:val="00917B9A"/>
    <w:rsid w:val="00922C1A"/>
    <w:rsid w:val="00922CBF"/>
    <w:rsid w:val="009232C5"/>
    <w:rsid w:val="00925ACA"/>
    <w:rsid w:val="009260B1"/>
    <w:rsid w:val="00927699"/>
    <w:rsid w:val="009320DE"/>
    <w:rsid w:val="00941653"/>
    <w:rsid w:val="009424FF"/>
    <w:rsid w:val="009432ED"/>
    <w:rsid w:val="00943C84"/>
    <w:rsid w:val="009450B7"/>
    <w:rsid w:val="009469D5"/>
    <w:rsid w:val="00946B0F"/>
    <w:rsid w:val="00946EF2"/>
    <w:rsid w:val="009476CC"/>
    <w:rsid w:val="00947A9C"/>
    <w:rsid w:val="00950D00"/>
    <w:rsid w:val="00950E2B"/>
    <w:rsid w:val="0095145C"/>
    <w:rsid w:val="00955555"/>
    <w:rsid w:val="00956549"/>
    <w:rsid w:val="009566B8"/>
    <w:rsid w:val="0095777C"/>
    <w:rsid w:val="00960D44"/>
    <w:rsid w:val="00962D2E"/>
    <w:rsid w:val="00963264"/>
    <w:rsid w:val="00963EE9"/>
    <w:rsid w:val="00964D5C"/>
    <w:rsid w:val="0096704C"/>
    <w:rsid w:val="009677F6"/>
    <w:rsid w:val="0097066C"/>
    <w:rsid w:val="00972810"/>
    <w:rsid w:val="0097309F"/>
    <w:rsid w:val="00973C23"/>
    <w:rsid w:val="00974C05"/>
    <w:rsid w:val="00974F19"/>
    <w:rsid w:val="00975C0F"/>
    <w:rsid w:val="00977064"/>
    <w:rsid w:val="00983810"/>
    <w:rsid w:val="00983870"/>
    <w:rsid w:val="0098453F"/>
    <w:rsid w:val="00985DD7"/>
    <w:rsid w:val="00985EB5"/>
    <w:rsid w:val="0099133E"/>
    <w:rsid w:val="009921AD"/>
    <w:rsid w:val="00995E07"/>
    <w:rsid w:val="0099690D"/>
    <w:rsid w:val="00996DFD"/>
    <w:rsid w:val="009A09DA"/>
    <w:rsid w:val="009A1BEA"/>
    <w:rsid w:val="009A3E90"/>
    <w:rsid w:val="009A4BAC"/>
    <w:rsid w:val="009B2216"/>
    <w:rsid w:val="009B287D"/>
    <w:rsid w:val="009B2A71"/>
    <w:rsid w:val="009B4B11"/>
    <w:rsid w:val="009B58B1"/>
    <w:rsid w:val="009B6D93"/>
    <w:rsid w:val="009B7827"/>
    <w:rsid w:val="009C1214"/>
    <w:rsid w:val="009C42CB"/>
    <w:rsid w:val="009C457A"/>
    <w:rsid w:val="009C6A62"/>
    <w:rsid w:val="009D2450"/>
    <w:rsid w:val="009D3264"/>
    <w:rsid w:val="009D4A04"/>
    <w:rsid w:val="009D4D71"/>
    <w:rsid w:val="009D51F6"/>
    <w:rsid w:val="009E0201"/>
    <w:rsid w:val="009E1FED"/>
    <w:rsid w:val="009E2FD0"/>
    <w:rsid w:val="009E3965"/>
    <w:rsid w:val="009E5B90"/>
    <w:rsid w:val="009E5DD6"/>
    <w:rsid w:val="009F0A68"/>
    <w:rsid w:val="009F0DD1"/>
    <w:rsid w:val="009F119D"/>
    <w:rsid w:val="009F14AD"/>
    <w:rsid w:val="009F1E05"/>
    <w:rsid w:val="009F1F1C"/>
    <w:rsid w:val="009F2887"/>
    <w:rsid w:val="009F36BD"/>
    <w:rsid w:val="009F3F6F"/>
    <w:rsid w:val="00A0194F"/>
    <w:rsid w:val="00A01C14"/>
    <w:rsid w:val="00A0309D"/>
    <w:rsid w:val="00A035F3"/>
    <w:rsid w:val="00A03E78"/>
    <w:rsid w:val="00A046F1"/>
    <w:rsid w:val="00A04928"/>
    <w:rsid w:val="00A05DB8"/>
    <w:rsid w:val="00A07750"/>
    <w:rsid w:val="00A078EF"/>
    <w:rsid w:val="00A07FB6"/>
    <w:rsid w:val="00A106EC"/>
    <w:rsid w:val="00A108E1"/>
    <w:rsid w:val="00A13C7C"/>
    <w:rsid w:val="00A14A9F"/>
    <w:rsid w:val="00A15934"/>
    <w:rsid w:val="00A15A57"/>
    <w:rsid w:val="00A15AA2"/>
    <w:rsid w:val="00A20550"/>
    <w:rsid w:val="00A2239A"/>
    <w:rsid w:val="00A24781"/>
    <w:rsid w:val="00A24EB2"/>
    <w:rsid w:val="00A2749D"/>
    <w:rsid w:val="00A31B20"/>
    <w:rsid w:val="00A32994"/>
    <w:rsid w:val="00A42788"/>
    <w:rsid w:val="00A42C73"/>
    <w:rsid w:val="00A43868"/>
    <w:rsid w:val="00A4391F"/>
    <w:rsid w:val="00A468A3"/>
    <w:rsid w:val="00A468E2"/>
    <w:rsid w:val="00A47773"/>
    <w:rsid w:val="00A50470"/>
    <w:rsid w:val="00A50DC3"/>
    <w:rsid w:val="00A512BC"/>
    <w:rsid w:val="00A52578"/>
    <w:rsid w:val="00A5353E"/>
    <w:rsid w:val="00A536A4"/>
    <w:rsid w:val="00A53FE1"/>
    <w:rsid w:val="00A5789C"/>
    <w:rsid w:val="00A6072C"/>
    <w:rsid w:val="00A6431C"/>
    <w:rsid w:val="00A65719"/>
    <w:rsid w:val="00A67D77"/>
    <w:rsid w:val="00A7167E"/>
    <w:rsid w:val="00A71FE7"/>
    <w:rsid w:val="00A7272C"/>
    <w:rsid w:val="00A72EF4"/>
    <w:rsid w:val="00A738B5"/>
    <w:rsid w:val="00A7422A"/>
    <w:rsid w:val="00A74288"/>
    <w:rsid w:val="00A74A13"/>
    <w:rsid w:val="00A75564"/>
    <w:rsid w:val="00A76994"/>
    <w:rsid w:val="00A81530"/>
    <w:rsid w:val="00A824A6"/>
    <w:rsid w:val="00A82D02"/>
    <w:rsid w:val="00A82D7E"/>
    <w:rsid w:val="00A83DFB"/>
    <w:rsid w:val="00A85496"/>
    <w:rsid w:val="00A8572B"/>
    <w:rsid w:val="00A85C2B"/>
    <w:rsid w:val="00A9187B"/>
    <w:rsid w:val="00A91C42"/>
    <w:rsid w:val="00A92D31"/>
    <w:rsid w:val="00A935F7"/>
    <w:rsid w:val="00A96353"/>
    <w:rsid w:val="00A96B6D"/>
    <w:rsid w:val="00A97714"/>
    <w:rsid w:val="00AA0106"/>
    <w:rsid w:val="00AA04DB"/>
    <w:rsid w:val="00AA07F2"/>
    <w:rsid w:val="00AA0B2F"/>
    <w:rsid w:val="00AA1377"/>
    <w:rsid w:val="00AA44B7"/>
    <w:rsid w:val="00AA4C43"/>
    <w:rsid w:val="00AA6117"/>
    <w:rsid w:val="00AA6745"/>
    <w:rsid w:val="00AB179C"/>
    <w:rsid w:val="00AB32F7"/>
    <w:rsid w:val="00AB5F49"/>
    <w:rsid w:val="00AB7F4A"/>
    <w:rsid w:val="00AC00B9"/>
    <w:rsid w:val="00AC3900"/>
    <w:rsid w:val="00AC3CEE"/>
    <w:rsid w:val="00AC57D2"/>
    <w:rsid w:val="00AC7549"/>
    <w:rsid w:val="00AD28E9"/>
    <w:rsid w:val="00AD32E1"/>
    <w:rsid w:val="00AD38EF"/>
    <w:rsid w:val="00AD3B53"/>
    <w:rsid w:val="00AD56DC"/>
    <w:rsid w:val="00AD574C"/>
    <w:rsid w:val="00AD5C2D"/>
    <w:rsid w:val="00AD5E45"/>
    <w:rsid w:val="00AD65DA"/>
    <w:rsid w:val="00AD6972"/>
    <w:rsid w:val="00AD6E23"/>
    <w:rsid w:val="00AE3B81"/>
    <w:rsid w:val="00AE3C99"/>
    <w:rsid w:val="00AE523D"/>
    <w:rsid w:val="00AE54E3"/>
    <w:rsid w:val="00AE7246"/>
    <w:rsid w:val="00AE7382"/>
    <w:rsid w:val="00AE741B"/>
    <w:rsid w:val="00AE7F08"/>
    <w:rsid w:val="00AF10CE"/>
    <w:rsid w:val="00AF23D8"/>
    <w:rsid w:val="00AF2FFD"/>
    <w:rsid w:val="00AF3F05"/>
    <w:rsid w:val="00AF5DE2"/>
    <w:rsid w:val="00AF6344"/>
    <w:rsid w:val="00AF74DC"/>
    <w:rsid w:val="00B010A1"/>
    <w:rsid w:val="00B01C3C"/>
    <w:rsid w:val="00B01FB9"/>
    <w:rsid w:val="00B031D4"/>
    <w:rsid w:val="00B03E15"/>
    <w:rsid w:val="00B055A5"/>
    <w:rsid w:val="00B07581"/>
    <w:rsid w:val="00B07B91"/>
    <w:rsid w:val="00B11389"/>
    <w:rsid w:val="00B12018"/>
    <w:rsid w:val="00B12252"/>
    <w:rsid w:val="00B12367"/>
    <w:rsid w:val="00B12536"/>
    <w:rsid w:val="00B13295"/>
    <w:rsid w:val="00B14E6E"/>
    <w:rsid w:val="00B15BC1"/>
    <w:rsid w:val="00B24A4A"/>
    <w:rsid w:val="00B25492"/>
    <w:rsid w:val="00B257E3"/>
    <w:rsid w:val="00B276DF"/>
    <w:rsid w:val="00B323D5"/>
    <w:rsid w:val="00B34E0A"/>
    <w:rsid w:val="00B41556"/>
    <w:rsid w:val="00B443DE"/>
    <w:rsid w:val="00B51EE5"/>
    <w:rsid w:val="00B5538C"/>
    <w:rsid w:val="00B553CE"/>
    <w:rsid w:val="00B626E7"/>
    <w:rsid w:val="00B63514"/>
    <w:rsid w:val="00B66727"/>
    <w:rsid w:val="00B66959"/>
    <w:rsid w:val="00B70AA1"/>
    <w:rsid w:val="00B70DCF"/>
    <w:rsid w:val="00B73027"/>
    <w:rsid w:val="00B7337B"/>
    <w:rsid w:val="00B7693F"/>
    <w:rsid w:val="00B76F0C"/>
    <w:rsid w:val="00B807E3"/>
    <w:rsid w:val="00B8143E"/>
    <w:rsid w:val="00B83263"/>
    <w:rsid w:val="00B85AFC"/>
    <w:rsid w:val="00B86DFF"/>
    <w:rsid w:val="00B87A4B"/>
    <w:rsid w:val="00B87B87"/>
    <w:rsid w:val="00B9050F"/>
    <w:rsid w:val="00B919CF"/>
    <w:rsid w:val="00B92ABA"/>
    <w:rsid w:val="00B9325E"/>
    <w:rsid w:val="00B93722"/>
    <w:rsid w:val="00B95A9C"/>
    <w:rsid w:val="00B96616"/>
    <w:rsid w:val="00BA0077"/>
    <w:rsid w:val="00BA0F80"/>
    <w:rsid w:val="00BA152E"/>
    <w:rsid w:val="00BA4D93"/>
    <w:rsid w:val="00BA576A"/>
    <w:rsid w:val="00BA6288"/>
    <w:rsid w:val="00BA6B46"/>
    <w:rsid w:val="00BA7DF6"/>
    <w:rsid w:val="00BB3916"/>
    <w:rsid w:val="00BB514E"/>
    <w:rsid w:val="00BB690F"/>
    <w:rsid w:val="00BC1BDE"/>
    <w:rsid w:val="00BC6668"/>
    <w:rsid w:val="00BC68B2"/>
    <w:rsid w:val="00BD6011"/>
    <w:rsid w:val="00BD6058"/>
    <w:rsid w:val="00BD678C"/>
    <w:rsid w:val="00BD7879"/>
    <w:rsid w:val="00BE01BD"/>
    <w:rsid w:val="00BE152D"/>
    <w:rsid w:val="00BF059B"/>
    <w:rsid w:val="00BF203E"/>
    <w:rsid w:val="00BF4B91"/>
    <w:rsid w:val="00BF54E5"/>
    <w:rsid w:val="00BF5EAB"/>
    <w:rsid w:val="00C005EB"/>
    <w:rsid w:val="00C006A8"/>
    <w:rsid w:val="00C02C5D"/>
    <w:rsid w:val="00C02DAA"/>
    <w:rsid w:val="00C03B6A"/>
    <w:rsid w:val="00C04305"/>
    <w:rsid w:val="00C047D4"/>
    <w:rsid w:val="00C049F1"/>
    <w:rsid w:val="00C04B4B"/>
    <w:rsid w:val="00C05FC3"/>
    <w:rsid w:val="00C07DBA"/>
    <w:rsid w:val="00C11CB5"/>
    <w:rsid w:val="00C12DF3"/>
    <w:rsid w:val="00C13D5F"/>
    <w:rsid w:val="00C1463C"/>
    <w:rsid w:val="00C1499F"/>
    <w:rsid w:val="00C15830"/>
    <w:rsid w:val="00C16958"/>
    <w:rsid w:val="00C20539"/>
    <w:rsid w:val="00C22ECA"/>
    <w:rsid w:val="00C25D0E"/>
    <w:rsid w:val="00C26D9E"/>
    <w:rsid w:val="00C31C46"/>
    <w:rsid w:val="00C331C7"/>
    <w:rsid w:val="00C331C9"/>
    <w:rsid w:val="00C336CE"/>
    <w:rsid w:val="00C33CF7"/>
    <w:rsid w:val="00C33F3D"/>
    <w:rsid w:val="00C34E6F"/>
    <w:rsid w:val="00C37AE7"/>
    <w:rsid w:val="00C439E6"/>
    <w:rsid w:val="00C44044"/>
    <w:rsid w:val="00C4464F"/>
    <w:rsid w:val="00C465D2"/>
    <w:rsid w:val="00C52303"/>
    <w:rsid w:val="00C53605"/>
    <w:rsid w:val="00C574ED"/>
    <w:rsid w:val="00C611DF"/>
    <w:rsid w:val="00C66536"/>
    <w:rsid w:val="00C679CD"/>
    <w:rsid w:val="00C7254B"/>
    <w:rsid w:val="00C74137"/>
    <w:rsid w:val="00C747D4"/>
    <w:rsid w:val="00C74A1F"/>
    <w:rsid w:val="00C762C4"/>
    <w:rsid w:val="00C76583"/>
    <w:rsid w:val="00C76F60"/>
    <w:rsid w:val="00C77F4F"/>
    <w:rsid w:val="00C81158"/>
    <w:rsid w:val="00C81342"/>
    <w:rsid w:val="00C81D07"/>
    <w:rsid w:val="00C8471E"/>
    <w:rsid w:val="00C85CA2"/>
    <w:rsid w:val="00C90F2D"/>
    <w:rsid w:val="00C91138"/>
    <w:rsid w:val="00C91805"/>
    <w:rsid w:val="00C91AB7"/>
    <w:rsid w:val="00C9257C"/>
    <w:rsid w:val="00C93AD5"/>
    <w:rsid w:val="00C94834"/>
    <w:rsid w:val="00C948A3"/>
    <w:rsid w:val="00C94CD2"/>
    <w:rsid w:val="00C94E6B"/>
    <w:rsid w:val="00C97123"/>
    <w:rsid w:val="00C97CDA"/>
    <w:rsid w:val="00CA0F32"/>
    <w:rsid w:val="00CA1666"/>
    <w:rsid w:val="00CA1CAB"/>
    <w:rsid w:val="00CA2068"/>
    <w:rsid w:val="00CA2355"/>
    <w:rsid w:val="00CA2431"/>
    <w:rsid w:val="00CA3FDA"/>
    <w:rsid w:val="00CA66CA"/>
    <w:rsid w:val="00CA6AE6"/>
    <w:rsid w:val="00CA7E66"/>
    <w:rsid w:val="00CB18AC"/>
    <w:rsid w:val="00CB2AA6"/>
    <w:rsid w:val="00CB2F63"/>
    <w:rsid w:val="00CB6694"/>
    <w:rsid w:val="00CB6B7F"/>
    <w:rsid w:val="00CB744D"/>
    <w:rsid w:val="00CB75F3"/>
    <w:rsid w:val="00CB78E4"/>
    <w:rsid w:val="00CC18C8"/>
    <w:rsid w:val="00CC218A"/>
    <w:rsid w:val="00CC7959"/>
    <w:rsid w:val="00CD0B12"/>
    <w:rsid w:val="00CD2052"/>
    <w:rsid w:val="00CD27E6"/>
    <w:rsid w:val="00CD2A2C"/>
    <w:rsid w:val="00CD2E52"/>
    <w:rsid w:val="00CD33F9"/>
    <w:rsid w:val="00CD4771"/>
    <w:rsid w:val="00CD53AA"/>
    <w:rsid w:val="00CD70C6"/>
    <w:rsid w:val="00CD775B"/>
    <w:rsid w:val="00CD776F"/>
    <w:rsid w:val="00CD7CCE"/>
    <w:rsid w:val="00CE2A81"/>
    <w:rsid w:val="00CE2C77"/>
    <w:rsid w:val="00CE3FAD"/>
    <w:rsid w:val="00CE52BA"/>
    <w:rsid w:val="00CE5DB8"/>
    <w:rsid w:val="00CF018F"/>
    <w:rsid w:val="00CF0D3F"/>
    <w:rsid w:val="00CF115E"/>
    <w:rsid w:val="00CF2E51"/>
    <w:rsid w:val="00CF3C54"/>
    <w:rsid w:val="00CF4451"/>
    <w:rsid w:val="00CF5046"/>
    <w:rsid w:val="00CF70DC"/>
    <w:rsid w:val="00CF7D33"/>
    <w:rsid w:val="00D011C9"/>
    <w:rsid w:val="00D013C1"/>
    <w:rsid w:val="00D03E89"/>
    <w:rsid w:val="00D04108"/>
    <w:rsid w:val="00D05328"/>
    <w:rsid w:val="00D06EED"/>
    <w:rsid w:val="00D10F04"/>
    <w:rsid w:val="00D112C2"/>
    <w:rsid w:val="00D114B9"/>
    <w:rsid w:val="00D13054"/>
    <w:rsid w:val="00D13FAA"/>
    <w:rsid w:val="00D22101"/>
    <w:rsid w:val="00D22432"/>
    <w:rsid w:val="00D23D95"/>
    <w:rsid w:val="00D263FF"/>
    <w:rsid w:val="00D267CC"/>
    <w:rsid w:val="00D278FD"/>
    <w:rsid w:val="00D31149"/>
    <w:rsid w:val="00D33B33"/>
    <w:rsid w:val="00D34DB6"/>
    <w:rsid w:val="00D35609"/>
    <w:rsid w:val="00D36EE9"/>
    <w:rsid w:val="00D373D4"/>
    <w:rsid w:val="00D410FA"/>
    <w:rsid w:val="00D412C0"/>
    <w:rsid w:val="00D42E33"/>
    <w:rsid w:val="00D478AB"/>
    <w:rsid w:val="00D5215A"/>
    <w:rsid w:val="00D52F8E"/>
    <w:rsid w:val="00D5559F"/>
    <w:rsid w:val="00D55E92"/>
    <w:rsid w:val="00D55F07"/>
    <w:rsid w:val="00D60158"/>
    <w:rsid w:val="00D60FB3"/>
    <w:rsid w:val="00D6298A"/>
    <w:rsid w:val="00D642F1"/>
    <w:rsid w:val="00D6464A"/>
    <w:rsid w:val="00D65DDC"/>
    <w:rsid w:val="00D70171"/>
    <w:rsid w:val="00D701E8"/>
    <w:rsid w:val="00D73541"/>
    <w:rsid w:val="00D737EF"/>
    <w:rsid w:val="00D7424E"/>
    <w:rsid w:val="00D75B68"/>
    <w:rsid w:val="00D80081"/>
    <w:rsid w:val="00D808CC"/>
    <w:rsid w:val="00D83C72"/>
    <w:rsid w:val="00D8462C"/>
    <w:rsid w:val="00D84BE7"/>
    <w:rsid w:val="00D85DBE"/>
    <w:rsid w:val="00D946AD"/>
    <w:rsid w:val="00D9502D"/>
    <w:rsid w:val="00D9552B"/>
    <w:rsid w:val="00D95692"/>
    <w:rsid w:val="00D95E25"/>
    <w:rsid w:val="00D97122"/>
    <w:rsid w:val="00D97BBC"/>
    <w:rsid w:val="00DA117A"/>
    <w:rsid w:val="00DA39E8"/>
    <w:rsid w:val="00DA74CA"/>
    <w:rsid w:val="00DA7D74"/>
    <w:rsid w:val="00DB1A33"/>
    <w:rsid w:val="00DB1EC8"/>
    <w:rsid w:val="00DB243C"/>
    <w:rsid w:val="00DB4EEE"/>
    <w:rsid w:val="00DB6EB7"/>
    <w:rsid w:val="00DB7332"/>
    <w:rsid w:val="00DB7B9D"/>
    <w:rsid w:val="00DC586E"/>
    <w:rsid w:val="00DC7035"/>
    <w:rsid w:val="00DC76BA"/>
    <w:rsid w:val="00DC7748"/>
    <w:rsid w:val="00DC7DCC"/>
    <w:rsid w:val="00DD27DD"/>
    <w:rsid w:val="00DD38A6"/>
    <w:rsid w:val="00DD5FBF"/>
    <w:rsid w:val="00DD62D9"/>
    <w:rsid w:val="00DD6788"/>
    <w:rsid w:val="00DD6B06"/>
    <w:rsid w:val="00DE1B84"/>
    <w:rsid w:val="00DE31DC"/>
    <w:rsid w:val="00DE31F1"/>
    <w:rsid w:val="00DE5073"/>
    <w:rsid w:val="00DE51D2"/>
    <w:rsid w:val="00DE619F"/>
    <w:rsid w:val="00DE6C9C"/>
    <w:rsid w:val="00DE7740"/>
    <w:rsid w:val="00DF442C"/>
    <w:rsid w:val="00DF450D"/>
    <w:rsid w:val="00DF5221"/>
    <w:rsid w:val="00E004A5"/>
    <w:rsid w:val="00E02541"/>
    <w:rsid w:val="00E03A6B"/>
    <w:rsid w:val="00E0502F"/>
    <w:rsid w:val="00E0695B"/>
    <w:rsid w:val="00E07577"/>
    <w:rsid w:val="00E0764B"/>
    <w:rsid w:val="00E10B1B"/>
    <w:rsid w:val="00E1588A"/>
    <w:rsid w:val="00E1748B"/>
    <w:rsid w:val="00E21102"/>
    <w:rsid w:val="00E21185"/>
    <w:rsid w:val="00E222BF"/>
    <w:rsid w:val="00E224FE"/>
    <w:rsid w:val="00E24853"/>
    <w:rsid w:val="00E2529C"/>
    <w:rsid w:val="00E267C9"/>
    <w:rsid w:val="00E31B04"/>
    <w:rsid w:val="00E3595F"/>
    <w:rsid w:val="00E35A2F"/>
    <w:rsid w:val="00E3690B"/>
    <w:rsid w:val="00E36E2C"/>
    <w:rsid w:val="00E36FF1"/>
    <w:rsid w:val="00E40B61"/>
    <w:rsid w:val="00E411B1"/>
    <w:rsid w:val="00E41392"/>
    <w:rsid w:val="00E41AE2"/>
    <w:rsid w:val="00E4202A"/>
    <w:rsid w:val="00E4210B"/>
    <w:rsid w:val="00E4368B"/>
    <w:rsid w:val="00E43915"/>
    <w:rsid w:val="00E45074"/>
    <w:rsid w:val="00E463A0"/>
    <w:rsid w:val="00E46F09"/>
    <w:rsid w:val="00E470DB"/>
    <w:rsid w:val="00E502A2"/>
    <w:rsid w:val="00E50986"/>
    <w:rsid w:val="00E513B1"/>
    <w:rsid w:val="00E51672"/>
    <w:rsid w:val="00E5231D"/>
    <w:rsid w:val="00E52845"/>
    <w:rsid w:val="00E54777"/>
    <w:rsid w:val="00E57E59"/>
    <w:rsid w:val="00E6010A"/>
    <w:rsid w:val="00E62790"/>
    <w:rsid w:val="00E63039"/>
    <w:rsid w:val="00E65D60"/>
    <w:rsid w:val="00E66EA4"/>
    <w:rsid w:val="00E70F19"/>
    <w:rsid w:val="00E71446"/>
    <w:rsid w:val="00E7175D"/>
    <w:rsid w:val="00E72120"/>
    <w:rsid w:val="00E72D59"/>
    <w:rsid w:val="00E74252"/>
    <w:rsid w:val="00E77CD8"/>
    <w:rsid w:val="00E77E37"/>
    <w:rsid w:val="00E805D6"/>
    <w:rsid w:val="00E81E27"/>
    <w:rsid w:val="00E864E9"/>
    <w:rsid w:val="00E8662E"/>
    <w:rsid w:val="00E8726A"/>
    <w:rsid w:val="00E90985"/>
    <w:rsid w:val="00E91555"/>
    <w:rsid w:val="00E91AE4"/>
    <w:rsid w:val="00E91D97"/>
    <w:rsid w:val="00E9263A"/>
    <w:rsid w:val="00E933D8"/>
    <w:rsid w:val="00E94827"/>
    <w:rsid w:val="00E96574"/>
    <w:rsid w:val="00E970A6"/>
    <w:rsid w:val="00EA1232"/>
    <w:rsid w:val="00EA285E"/>
    <w:rsid w:val="00EA3630"/>
    <w:rsid w:val="00EA402E"/>
    <w:rsid w:val="00EA41AE"/>
    <w:rsid w:val="00EA5329"/>
    <w:rsid w:val="00EA5F61"/>
    <w:rsid w:val="00EA62A6"/>
    <w:rsid w:val="00EA62D7"/>
    <w:rsid w:val="00EA6FE4"/>
    <w:rsid w:val="00EA7983"/>
    <w:rsid w:val="00EB0259"/>
    <w:rsid w:val="00EB2293"/>
    <w:rsid w:val="00EB28E1"/>
    <w:rsid w:val="00EB3305"/>
    <w:rsid w:val="00EB4F10"/>
    <w:rsid w:val="00EB5985"/>
    <w:rsid w:val="00EB70A8"/>
    <w:rsid w:val="00EB7184"/>
    <w:rsid w:val="00EB727B"/>
    <w:rsid w:val="00EB7A26"/>
    <w:rsid w:val="00EC24B8"/>
    <w:rsid w:val="00EC29CC"/>
    <w:rsid w:val="00EC308C"/>
    <w:rsid w:val="00EC3156"/>
    <w:rsid w:val="00EC39CC"/>
    <w:rsid w:val="00EC5A97"/>
    <w:rsid w:val="00EC66DC"/>
    <w:rsid w:val="00ED0BE9"/>
    <w:rsid w:val="00ED0FD9"/>
    <w:rsid w:val="00ED35EE"/>
    <w:rsid w:val="00EE0312"/>
    <w:rsid w:val="00EE160A"/>
    <w:rsid w:val="00EE188F"/>
    <w:rsid w:val="00EE222D"/>
    <w:rsid w:val="00EE3715"/>
    <w:rsid w:val="00EE42C2"/>
    <w:rsid w:val="00EE4F2F"/>
    <w:rsid w:val="00EE5D55"/>
    <w:rsid w:val="00EF1D11"/>
    <w:rsid w:val="00EF25B0"/>
    <w:rsid w:val="00F01753"/>
    <w:rsid w:val="00F01AD2"/>
    <w:rsid w:val="00F0334A"/>
    <w:rsid w:val="00F03E15"/>
    <w:rsid w:val="00F04056"/>
    <w:rsid w:val="00F06283"/>
    <w:rsid w:val="00F06549"/>
    <w:rsid w:val="00F07285"/>
    <w:rsid w:val="00F07BDB"/>
    <w:rsid w:val="00F07CE6"/>
    <w:rsid w:val="00F10834"/>
    <w:rsid w:val="00F12EA8"/>
    <w:rsid w:val="00F13E15"/>
    <w:rsid w:val="00F15E30"/>
    <w:rsid w:val="00F17EE5"/>
    <w:rsid w:val="00F21859"/>
    <w:rsid w:val="00F2295B"/>
    <w:rsid w:val="00F23FF0"/>
    <w:rsid w:val="00F255AD"/>
    <w:rsid w:val="00F2716D"/>
    <w:rsid w:val="00F27756"/>
    <w:rsid w:val="00F30496"/>
    <w:rsid w:val="00F30934"/>
    <w:rsid w:val="00F31CFA"/>
    <w:rsid w:val="00F34C95"/>
    <w:rsid w:val="00F355C8"/>
    <w:rsid w:val="00F359E4"/>
    <w:rsid w:val="00F37048"/>
    <w:rsid w:val="00F3724B"/>
    <w:rsid w:val="00F376AE"/>
    <w:rsid w:val="00F3789C"/>
    <w:rsid w:val="00F4007B"/>
    <w:rsid w:val="00F40262"/>
    <w:rsid w:val="00F402C1"/>
    <w:rsid w:val="00F406E5"/>
    <w:rsid w:val="00F411DE"/>
    <w:rsid w:val="00F43074"/>
    <w:rsid w:val="00F43318"/>
    <w:rsid w:val="00F47265"/>
    <w:rsid w:val="00F47A57"/>
    <w:rsid w:val="00F5009E"/>
    <w:rsid w:val="00F531AB"/>
    <w:rsid w:val="00F53C3E"/>
    <w:rsid w:val="00F53E8E"/>
    <w:rsid w:val="00F53E9F"/>
    <w:rsid w:val="00F54E53"/>
    <w:rsid w:val="00F55513"/>
    <w:rsid w:val="00F5556F"/>
    <w:rsid w:val="00F55D3C"/>
    <w:rsid w:val="00F56B4E"/>
    <w:rsid w:val="00F56B96"/>
    <w:rsid w:val="00F60251"/>
    <w:rsid w:val="00F6074E"/>
    <w:rsid w:val="00F60D1F"/>
    <w:rsid w:val="00F610AA"/>
    <w:rsid w:val="00F62505"/>
    <w:rsid w:val="00F62D0D"/>
    <w:rsid w:val="00F62D6F"/>
    <w:rsid w:val="00F64387"/>
    <w:rsid w:val="00F645F2"/>
    <w:rsid w:val="00F64CAD"/>
    <w:rsid w:val="00F657BB"/>
    <w:rsid w:val="00F65B41"/>
    <w:rsid w:val="00F660A2"/>
    <w:rsid w:val="00F70281"/>
    <w:rsid w:val="00F70601"/>
    <w:rsid w:val="00F7187B"/>
    <w:rsid w:val="00F71E52"/>
    <w:rsid w:val="00F71F41"/>
    <w:rsid w:val="00F739E1"/>
    <w:rsid w:val="00F74248"/>
    <w:rsid w:val="00F763AF"/>
    <w:rsid w:val="00F7701E"/>
    <w:rsid w:val="00F7765B"/>
    <w:rsid w:val="00F804BE"/>
    <w:rsid w:val="00F80660"/>
    <w:rsid w:val="00F84CEB"/>
    <w:rsid w:val="00F855A2"/>
    <w:rsid w:val="00F858F2"/>
    <w:rsid w:val="00F85B62"/>
    <w:rsid w:val="00F86F86"/>
    <w:rsid w:val="00F873C7"/>
    <w:rsid w:val="00F87FB0"/>
    <w:rsid w:val="00F909DB"/>
    <w:rsid w:val="00F90B68"/>
    <w:rsid w:val="00F92069"/>
    <w:rsid w:val="00F93690"/>
    <w:rsid w:val="00F940CE"/>
    <w:rsid w:val="00F95757"/>
    <w:rsid w:val="00F96B5D"/>
    <w:rsid w:val="00F96FA2"/>
    <w:rsid w:val="00F9793F"/>
    <w:rsid w:val="00FA03A0"/>
    <w:rsid w:val="00FA0896"/>
    <w:rsid w:val="00FA1246"/>
    <w:rsid w:val="00FA2F17"/>
    <w:rsid w:val="00FA5A5A"/>
    <w:rsid w:val="00FA67AB"/>
    <w:rsid w:val="00FA7F22"/>
    <w:rsid w:val="00FB0176"/>
    <w:rsid w:val="00FB0C6D"/>
    <w:rsid w:val="00FB0CBB"/>
    <w:rsid w:val="00FB0EA7"/>
    <w:rsid w:val="00FB0F0C"/>
    <w:rsid w:val="00FB10FD"/>
    <w:rsid w:val="00FB1843"/>
    <w:rsid w:val="00FB42D9"/>
    <w:rsid w:val="00FB5A5C"/>
    <w:rsid w:val="00FC20EC"/>
    <w:rsid w:val="00FC2321"/>
    <w:rsid w:val="00FC4BCD"/>
    <w:rsid w:val="00FC59E8"/>
    <w:rsid w:val="00FC6D1D"/>
    <w:rsid w:val="00FC6D8C"/>
    <w:rsid w:val="00FC6E79"/>
    <w:rsid w:val="00FC7623"/>
    <w:rsid w:val="00FC7A75"/>
    <w:rsid w:val="00FD0115"/>
    <w:rsid w:val="00FD0231"/>
    <w:rsid w:val="00FD1A1A"/>
    <w:rsid w:val="00FD1AC3"/>
    <w:rsid w:val="00FD2E2E"/>
    <w:rsid w:val="00FD5CE1"/>
    <w:rsid w:val="00FE031C"/>
    <w:rsid w:val="00FE2E70"/>
    <w:rsid w:val="00FE5265"/>
    <w:rsid w:val="00FE591F"/>
    <w:rsid w:val="00FE6243"/>
    <w:rsid w:val="00FE6431"/>
    <w:rsid w:val="00FF0755"/>
    <w:rsid w:val="00FF1567"/>
    <w:rsid w:val="00FF1B85"/>
    <w:rsid w:val="00FF2505"/>
    <w:rsid w:val="00FF38C3"/>
    <w:rsid w:val="00FF3C81"/>
    <w:rsid w:val="00FF3FC7"/>
    <w:rsid w:val="00FF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525138">
      <w:bodyDiv w:val="1"/>
      <w:marLeft w:val="0"/>
      <w:marRight w:val="0"/>
      <w:marTop w:val="0"/>
      <w:marBottom w:val="0"/>
      <w:divBdr>
        <w:top w:val="none" w:sz="0" w:space="0" w:color="auto"/>
        <w:left w:val="none" w:sz="0" w:space="0" w:color="auto"/>
        <w:bottom w:val="none" w:sz="0" w:space="0" w:color="auto"/>
        <w:right w:val="none" w:sz="0" w:space="0" w:color="auto"/>
      </w:divBdr>
    </w:div>
    <w:div w:id="1704204871">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od@lodzkie.p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4203-945E-488C-A944-8999F5EB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48</Pages>
  <Words>18004</Words>
  <Characters>108024</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Ewelina Stadnicka</cp:lastModifiedBy>
  <cp:revision>11</cp:revision>
  <cp:lastPrinted>2019-11-05T14:41:00Z</cp:lastPrinted>
  <dcterms:created xsi:type="dcterms:W3CDTF">2019-10-30T08:40:00Z</dcterms:created>
  <dcterms:modified xsi:type="dcterms:W3CDTF">2021-01-11T11:24:00Z</dcterms:modified>
</cp:coreProperties>
</file>