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AC6FB7" w:rsidRDefault="00817B2A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r w:rsidRPr="00AC6FB7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26ED" w14:textId="1F5CCCB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E2234A" w14:textId="54C541D6"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14:paraId="4D7E7DCB" w14:textId="1AA843D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3EF28F" w14:textId="31DE57F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1F41" w14:textId="189B76BB"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14:paraId="183CCEF8" w14:textId="374C73FA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0A10FF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C30C5" w14:textId="015629C2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AC6FB7">
        <w:rPr>
          <w:rFonts w:ascii="Arial" w:hAnsi="Arial" w:cs="Arial"/>
          <w:sz w:val="20"/>
          <w:szCs w:val="20"/>
        </w:rPr>
        <w:br/>
        <w:t>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</w:t>
      </w:r>
      <w:r w:rsidRPr="00AC6FB7">
        <w:rPr>
          <w:rFonts w:ascii="Arial" w:hAnsi="Arial" w:cs="Arial"/>
          <w:sz w:val="20"/>
          <w:szCs w:val="20"/>
        </w:rPr>
        <w:br/>
        <w:t xml:space="preserve">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14:paraId="7BA7BE05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D31B874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14:paraId="277E370C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30129968" w14:textId="799F63D1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549400A6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  <w:bookmarkStart w:id="0" w:name="_GoBack"/>
      <w:bookmarkEnd w:id="0"/>
    </w:p>
    <w:p w14:paraId="4CE9C04A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14:paraId="3E82A482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EDEFF6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14:paraId="271B76F4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AF2629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zwaną/ym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14:paraId="5157E396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reprezentowanym/ną przez:  </w:t>
      </w:r>
    </w:p>
    <w:p w14:paraId="33C2D287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54134122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1B6A91F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14:paraId="5782AFBA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560D8E5" w14:textId="2EBA50B1"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3CB65AA3" w14:textId="4B49FB6D"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03F6434" w14:textId="0598C5E1"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523CCB8" w14:textId="1C8C45AA"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14:paraId="09717AAD" w14:textId="31D251C9"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14:paraId="617BEB6E" w14:textId="2F290F9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6A03B7B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2BAC091A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01E5FC92" w14:textId="6873CC4C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14:paraId="6F172382" w14:textId="05CDDA0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14:paraId="65BA3474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337B2B3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14:paraId="1735DE76" w14:textId="06F4AEB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08A4038D" w14:textId="4B731E44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1728F1EC" w14:textId="1FA35B8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14:paraId="18D598F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14:paraId="555A1857" w14:textId="5357219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1D61E69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E379E3C" w14:textId="4598BCDF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7C64AEEC" w14:textId="38C34555"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lastRenderedPageBreak/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14:paraId="1583733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2F02A4E" w14:textId="62D4F22E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D979476" w14:textId="6BA924A8"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14:paraId="7B274F1A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14:paraId="2E12894A" w14:textId="21A8D352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14:paraId="1829A4A4" w14:textId="3E7B6D3C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14:paraId="109DE95E" w14:textId="17826A6A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14:paraId="150E810F" w14:textId="4DB2906F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6879E1F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6DF499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14:paraId="7E8478C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26D03650" w14:textId="640E9041"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5F17769B" w14:textId="5D2BACD7"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14:paraId="64F6596A" w14:textId="74A3E108"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6F929C1A" w14:textId="77777777"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14:paraId="421BA982" w14:textId="0E9F8048"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14:paraId="57FA2A1D" w14:textId="669D595C"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14:paraId="46BBD658" w14:textId="720D29CF"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332E7BDE" w14:textId="0D92F808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nie są w żaden sposób ograniczone. Nadto Beneficjent oświadcza, że rozporządzenie Serwisem nie narusza żadnych praw własności przemysłowej i intelektualnej, w szczególności: praw patentowych, praw autorskich i praw do znaków towarowych.</w:t>
      </w:r>
    </w:p>
    <w:p w14:paraId="1952CB9E" w14:textId="6B3CB94A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185A2951" w14:textId="683AA74B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55EFD5C0" w14:textId="51C14A18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14:paraId="6CE811F8" w14:textId="2FBC13B9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14:paraId="6A09F15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14:paraId="3C363BE4" w14:textId="0196C047"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14:paraId="1E065487" w14:textId="61A7B078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14:paraId="73E57537" w14:textId="706C950D"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</w:t>
      </w:r>
      <w:r w:rsidR="00A74234">
        <w:rPr>
          <w:rFonts w:ascii="Arial" w:hAnsi="Arial" w:cs="Arial"/>
          <w:sz w:val="20"/>
          <w:szCs w:val="20"/>
        </w:rPr>
        <w:t>1</w:t>
      </w:r>
      <w:r w:rsidRPr="002F487F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14:paraId="44CEA555" w14:textId="2F0C1E2A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46A98C83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7180673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66056D58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14:paraId="7940AF3E" w14:textId="561CDBFC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lastRenderedPageBreak/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14:paraId="418FDB67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46E0DE40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BBB234E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14:paraId="154629F3" w14:textId="6F6421B3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3FC4151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14:paraId="606AB819" w14:textId="28D6CAB2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79258A9E" w14:textId="091F4F34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</w:t>
      </w:r>
      <w:r w:rsidR="00A74234" w:rsidRPr="00A74234">
        <w:rPr>
          <w:rFonts w:ascii="Arial" w:hAnsi="Arial" w:cs="Arial"/>
          <w:sz w:val="20"/>
          <w:szCs w:val="20"/>
        </w:rPr>
        <w:t>§</w:t>
      </w:r>
      <w:r w:rsidRPr="002F487F">
        <w:rPr>
          <w:rFonts w:ascii="Arial" w:hAnsi="Arial" w:cs="Arial"/>
          <w:sz w:val="20"/>
          <w:szCs w:val="20"/>
        </w:rPr>
        <w:t xml:space="preserve"> 2. </w:t>
      </w:r>
    </w:p>
    <w:p w14:paraId="3043D30C" w14:textId="7881D61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14:paraId="236B22C2" w14:textId="1BDED139"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1AD99E53" w14:textId="1B055643"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14:paraId="01E725A2" w14:textId="311116D1"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1B9B6CD4" w14:textId="218B7746"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14:paraId="333CAE9B" w14:textId="77777777"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71C6D1" w14:textId="39F8A027"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34AAC49B" w14:textId="27161F61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>lutego 1994 r. o prawie autorskim i prawach pokrewnych (</w:t>
      </w:r>
      <w:r w:rsidR="00F30C69" w:rsidRPr="003C6ED4">
        <w:rPr>
          <w:rFonts w:ascii="Arial" w:hAnsi="Arial" w:cs="Arial"/>
          <w:bCs/>
          <w:sz w:val="20"/>
          <w:szCs w:val="20"/>
        </w:rPr>
        <w:t>tj. Dz.U. 2017 poz. 880</w:t>
      </w:r>
      <w:r w:rsidRPr="003C6ED4">
        <w:rPr>
          <w:rFonts w:ascii="Arial" w:hAnsi="Arial" w:cs="Arial"/>
          <w:sz w:val="20"/>
          <w:szCs w:val="20"/>
        </w:rPr>
        <w:t xml:space="preserve">). </w:t>
      </w:r>
    </w:p>
    <w:p w14:paraId="164532A5" w14:textId="76AC8DB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14:paraId="77B4B097" w14:textId="3497441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9E78A16" w14:textId="093B1D43"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14:paraId="72A96A4C" w14:textId="6A912139"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14:paraId="685FCC8F" w14:textId="77777777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14:paraId="3E3779F8" w14:textId="7A943659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14:paraId="714EE7C6" w14:textId="77777777"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9BF68A9"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F1F227E" w14:textId="293A3CD9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3D0881" w14:textId="180BC250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2A419E" w14:textId="77777777"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ADE74DC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14:paraId="53360AE4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14:paraId="5B4CA70A" w14:textId="77777777"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14:paraId="6207916B" w14:textId="7E1D6FE7"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0A5F3" w14:textId="164F7F99"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02DEC4E3" w14:textId="77777777"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FB6239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14:paraId="4AF403CA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0E42497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2009B925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14:paraId="30108288" w14:textId="7C051B6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14:paraId="046C56D4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4B4BB81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32E12EB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03CA8B8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0C56D05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14:paraId="7982A850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247FECB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79C316FF" w14:textId="72C1E18A"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14:paraId="03561E65" w14:textId="0E22131D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D8B08E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5EEC96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3FAC0D" w14:textId="45ED5D15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18D92D" w14:textId="23A8C32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3DBF5" w14:textId="6E7D491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6A44CF" w14:textId="38679E3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91192F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8E14" w14:textId="77777777" w:rsidR="00605AA9" w:rsidRDefault="00605AA9">
      <w:r>
        <w:separator/>
      </w:r>
    </w:p>
  </w:endnote>
  <w:endnote w:type="continuationSeparator" w:id="0">
    <w:p w14:paraId="1AB0AE16" w14:textId="77777777" w:rsidR="00605AA9" w:rsidRDefault="00605AA9">
      <w:r>
        <w:continuationSeparator/>
      </w:r>
    </w:p>
  </w:endnote>
  <w:endnote w:type="continuationNotice" w:id="1">
    <w:p w14:paraId="06B4F13E" w14:textId="77777777" w:rsidR="00605AA9" w:rsidRDefault="00605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533EADCF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91192F">
          <w:rPr>
            <w:rFonts w:ascii="Arial" w:hAnsi="Arial" w:cs="Arial"/>
            <w:noProof/>
            <w:sz w:val="20"/>
            <w:szCs w:val="20"/>
          </w:rPr>
          <w:t>2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BC7A" w14:textId="77777777" w:rsidR="00605AA9" w:rsidRDefault="00605AA9">
      <w:r>
        <w:separator/>
      </w:r>
    </w:p>
  </w:footnote>
  <w:footnote w:type="continuationSeparator" w:id="0">
    <w:p w14:paraId="3D68BEFD" w14:textId="77777777" w:rsidR="00605AA9" w:rsidRDefault="00605AA9">
      <w:r>
        <w:continuationSeparator/>
      </w:r>
    </w:p>
  </w:footnote>
  <w:footnote w:type="continuationNotice" w:id="1">
    <w:p w14:paraId="51662F90" w14:textId="77777777" w:rsidR="00605AA9" w:rsidRDefault="00605AA9">
      <w:pPr>
        <w:spacing w:after="0" w:line="240" w:lineRule="auto"/>
      </w:pPr>
    </w:p>
  </w:footnote>
  <w:footnote w:id="2">
    <w:p w14:paraId="6BCE1C15" w14:textId="77777777"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14:paraId="7DB4380A" w14:textId="77777777"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14:paraId="1FB56C63" w14:textId="77777777"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E0BCA77" w14:textId="77777777"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14:paraId="7562E90E" w14:textId="77777777"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C254" w14:textId="08A69BF3" w:rsidR="0091192F" w:rsidRPr="0091192F" w:rsidRDefault="0091192F" w:rsidP="0091192F">
    <w:pPr>
      <w:pStyle w:val="Nagwek"/>
      <w:jc w:val="both"/>
      <w:rPr>
        <w:rFonts w:ascii="Arial" w:hAnsi="Arial" w:cs="Arial"/>
        <w:b/>
        <w:sz w:val="20"/>
        <w:szCs w:val="20"/>
      </w:rPr>
    </w:pPr>
    <w:r w:rsidRPr="0091192F">
      <w:rPr>
        <w:rFonts w:ascii="Arial" w:hAnsi="Arial" w:cs="Arial"/>
        <w:b/>
        <w:sz w:val="20"/>
        <w:szCs w:val="20"/>
      </w:rPr>
      <w:t>Załącznik nr 12 – Umowa przenosząca autorskie prawa majątkowe oraz umowa licencyjna do serwisu internetowego/prezentacji multimedialnej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05AE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50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05BD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12F9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4631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192F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234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53AE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5319-6E49-4FEB-A04D-84436FD3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2676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187</cp:revision>
  <cp:lastPrinted>2018-05-30T12:35:00Z</cp:lastPrinted>
  <dcterms:created xsi:type="dcterms:W3CDTF">2016-02-17T10:22:00Z</dcterms:created>
  <dcterms:modified xsi:type="dcterms:W3CDTF">2019-10-16T07:05:00Z</dcterms:modified>
</cp:coreProperties>
</file>