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ponosi pełną odpowiedzialność za prawidłową realizację Umowy o dofinansowanie Projektu, którą zawiera z Instytucją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reprezentowania Partnerów przed Instytucją Zarządzającą RPO WŁ 2014-2020 w procesie ubiegania się o dofinansowanie Projektu, a po zawarciu Umowy o dofinansowanie,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upoważniają Partnera Wiodącego do reprezentowania partnerstwa wobec osób trzecich w działaniach związanych z realizacją Projektu, w tym do zawarcia w ich imieniu i na ich rzecz Umowy o dofinansowanie Projektu z Instytucją Zarządzającą.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aspektów społecznych przy udzielaniu zamówień z zastosowaniem ustawy Pzp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Zarządzająca, w przypadku stwierdzenia naruszenia ust. 15, uznaje wydatki poniesione w ramach przeprowadzonego zamówienia za nieprawidłowe i dokonuje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trwałości wynikającej z przepisów w zakresie udzielenia pomocy publicznej/pomocy de minimis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nie mogą przeznaczać środków finansowych, o których mowa w ust. 1 na cele inne niż związane z Projektem, w szczególności na tymczasowe finansowanie swojej podstawowej, pozaprojektowej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realizowanego/nych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realizowanego/nych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przypadku, gdy Instytucja Zarządzająca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21DFC4C2" w14:textId="023B7C83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14:paraId="208C055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0F3721A7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5112AAB4" w14:textId="49CE912C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13F4119E" w14:textId="08A6943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72CBF5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1594D5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przechowują dokumenty w przeznaczonych do tego szafach zamykanych na zamek lub w zamykanych na zamek pomieszczeniach, niedostępnych dla osób nieupoważnionych do przetwarzania danych osobowych oraz zapewniających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09D6735E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14:paraId="4411425E" w14:textId="48646BA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76D15C7" w14:textId="4F81EED5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0E4A62BF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umożliwią Partnerowi Wiodącemu, Ministrowi właściwemu ds. Rozwoju, Instytucji Zarządzającej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CCB203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 lub Instytucję Zarządzającą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Zarządzającej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501D39B8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0C3C317F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zapewniają, że osoby, o których mowa w ust. 1, wykorzystują profil zaufany ePUAP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powierzonego/ych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Umowie o dofinansowanie Projektu, w tym załączników do Umowy o dofinansowanie Projektu mogą zostać wprowadzone wyłącznie w terminie umożliwiającym Partnerowi Wiodącemu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zachowanie terminów dokonywania zmian określonych w Umowie o dofinansowanie Projektu i wymagają zaakceptowania przez Grupę Sterującą.</w:t>
      </w:r>
    </w:p>
    <w:p w14:paraId="4EA3F53B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7777777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Zarządzającą i obowiązuje w okresie wskazanym w umowie o dofinansowanie Projektu. </w:t>
      </w:r>
    </w:p>
    <w:p w14:paraId="584EA9FF" w14:textId="77777777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rozwiązania Umowy o dofinansowanie 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 Umowy o dofinansowanie Projektu.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zawarcia z Instytucją Zarządzającą Umowy o dofinansowanie Projektu,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393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F05FB" w14:textId="77777777" w:rsidR="00E67C85" w:rsidRDefault="00E67C85" w:rsidP="00BB57A4">
      <w:r>
        <w:separator/>
      </w:r>
    </w:p>
  </w:endnote>
  <w:endnote w:type="continuationSeparator" w:id="0">
    <w:p w14:paraId="73A55817" w14:textId="77777777" w:rsidR="00E67C85" w:rsidRDefault="00E67C85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2308" w14:textId="77777777" w:rsidR="00902188" w:rsidRDefault="00902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5D31D" w14:textId="77777777" w:rsidR="00902188" w:rsidRDefault="00902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4FB7" w14:textId="77777777" w:rsidR="00902188" w:rsidRDefault="00902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F322" w14:textId="77777777" w:rsidR="00E67C85" w:rsidRDefault="00E67C85" w:rsidP="00BB57A4">
      <w:r>
        <w:separator/>
      </w:r>
    </w:p>
  </w:footnote>
  <w:footnote w:type="continuationSeparator" w:id="0">
    <w:p w14:paraId="5311F00F" w14:textId="77777777" w:rsidR="00E67C85" w:rsidRDefault="00E67C85" w:rsidP="00BB57A4">
      <w:r>
        <w:continuationSeparator/>
      </w:r>
    </w:p>
  </w:footnote>
  <w:footnote w:id="1">
    <w:p w14:paraId="470CCDB2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782AFA" w:rsidRPr="00B64F2C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782AFA" w:rsidRPr="000913E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782AFA" w:rsidRPr="00BB7DD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782AFA" w:rsidRPr="00B64F2C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782AFA" w:rsidRPr="00B64F2C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782AFA" w:rsidRDefault="00782AFA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782AFA" w:rsidRPr="000B6AE8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782AFA" w:rsidRPr="00242765" w:rsidRDefault="00782AFA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782AFA" w:rsidRPr="000B6AE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782AFA" w:rsidRPr="00531B98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782AFA" w:rsidRPr="00B03992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782AFA" w:rsidRDefault="00782AFA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77777777" w:rsidR="00782AFA" w:rsidRPr="00A72FA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14:paraId="136F7FD2" w14:textId="77777777" w:rsidR="00782AFA" w:rsidRPr="003918E6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782AFA" w:rsidRDefault="00782AFA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782AFA" w:rsidRPr="00275295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782AFA" w:rsidRPr="0027529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782AFA" w:rsidRPr="00F4007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782AFA" w:rsidRPr="00215096" w:rsidRDefault="00782AFA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2045" w14:textId="77777777" w:rsidR="00902188" w:rsidRDefault="00902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966B" w14:textId="251CC0FA" w:rsidR="00782AFA" w:rsidRPr="00902188" w:rsidRDefault="00861CFA" w:rsidP="009D7ADA">
    <w:pPr>
      <w:tabs>
        <w:tab w:val="center" w:pos="4536"/>
        <w:tab w:val="right" w:pos="9072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Załącznik nr 9</w:t>
    </w:r>
    <w:bookmarkStart w:id="0" w:name="_GoBack"/>
    <w:bookmarkEnd w:id="0"/>
    <w:r w:rsidR="00902188">
      <w:rPr>
        <w:rFonts w:ascii="Arial" w:hAnsi="Arial" w:cs="Arial"/>
        <w:b/>
        <w:sz w:val="16"/>
        <w:szCs w:val="16"/>
      </w:rPr>
      <w:t xml:space="preserve"> – Umowa o partnerstwie na rzecz realizacji projektu </w:t>
    </w:r>
    <w:r w:rsidR="00902188" w:rsidRPr="00902188">
      <w:rPr>
        <w:rFonts w:ascii="Arial" w:hAnsi="Arial" w:cs="Arial"/>
        <w:b/>
        <w:sz w:val="16"/>
        <w:szCs w:val="16"/>
      </w:rPr>
      <w:t>współfinansowanego z Europejskiego Funduszu Społecznego w ramach Regionalnego Programu Operacyjnego Województwa Łódzkiego na lata 2014-2020</w:t>
    </w:r>
  </w:p>
  <w:p w14:paraId="120CBEF7" w14:textId="3ACF58C0" w:rsidR="00782AFA" w:rsidRDefault="00782AFA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4238A9E1" wp14:editId="13772D45">
          <wp:extent cx="5760720" cy="666819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B235B" w14:textId="77777777" w:rsidR="00902188" w:rsidRDefault="00902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40DB7"/>
    <w:rsid w:val="00062C11"/>
    <w:rsid w:val="00065F16"/>
    <w:rsid w:val="00091924"/>
    <w:rsid w:val="000C0973"/>
    <w:rsid w:val="000D1748"/>
    <w:rsid w:val="000D4B85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E3592"/>
    <w:rsid w:val="00320BDF"/>
    <w:rsid w:val="00326943"/>
    <w:rsid w:val="003275BC"/>
    <w:rsid w:val="0035233B"/>
    <w:rsid w:val="00393472"/>
    <w:rsid w:val="003B7F2C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2D7C"/>
    <w:rsid w:val="005A2626"/>
    <w:rsid w:val="005B06C9"/>
    <w:rsid w:val="005E1825"/>
    <w:rsid w:val="00616D88"/>
    <w:rsid w:val="0061724E"/>
    <w:rsid w:val="00662196"/>
    <w:rsid w:val="006C7545"/>
    <w:rsid w:val="00751F6E"/>
    <w:rsid w:val="00760C69"/>
    <w:rsid w:val="00782AFA"/>
    <w:rsid w:val="00795916"/>
    <w:rsid w:val="00797E5A"/>
    <w:rsid w:val="007E1D50"/>
    <w:rsid w:val="00852C8C"/>
    <w:rsid w:val="00861CFA"/>
    <w:rsid w:val="00866050"/>
    <w:rsid w:val="00866CA3"/>
    <w:rsid w:val="008972D6"/>
    <w:rsid w:val="008A0610"/>
    <w:rsid w:val="008A065A"/>
    <w:rsid w:val="008A329D"/>
    <w:rsid w:val="008C37A4"/>
    <w:rsid w:val="008C6CF2"/>
    <w:rsid w:val="00902188"/>
    <w:rsid w:val="00914833"/>
    <w:rsid w:val="00944349"/>
    <w:rsid w:val="0096120A"/>
    <w:rsid w:val="00986525"/>
    <w:rsid w:val="009917A3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72A73"/>
    <w:rsid w:val="00CB3CAB"/>
    <w:rsid w:val="00D21E43"/>
    <w:rsid w:val="00D30DDA"/>
    <w:rsid w:val="00D46CC7"/>
    <w:rsid w:val="00D53403"/>
    <w:rsid w:val="00DA6B13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B3C52-52B0-41D3-880A-F8562A47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8044</Words>
  <Characters>48267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Beata Pawlak</cp:lastModifiedBy>
  <cp:revision>6</cp:revision>
  <cp:lastPrinted>2018-01-19T11:44:00Z</cp:lastPrinted>
  <dcterms:created xsi:type="dcterms:W3CDTF">2018-01-19T09:50:00Z</dcterms:created>
  <dcterms:modified xsi:type="dcterms:W3CDTF">2018-05-29T12:29:00Z</dcterms:modified>
</cp:coreProperties>
</file>