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14D18">
              <w:rPr>
                <w:rFonts w:ascii="Arial Narrow" w:hAnsi="Arial Narrow" w:cs="Arial"/>
                <w:sz w:val="22"/>
                <w:szCs w:val="22"/>
              </w:rPr>
            </w:r>
            <w:r w:rsidR="00F14D1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14D18">
              <w:rPr>
                <w:rFonts w:ascii="Arial Narrow" w:hAnsi="Arial Narrow" w:cs="Arial"/>
                <w:sz w:val="22"/>
                <w:szCs w:val="22"/>
              </w:rPr>
            </w:r>
            <w:r w:rsidR="00F14D1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14D18">
              <w:rPr>
                <w:rFonts w:ascii="Arial Narrow" w:hAnsi="Arial Narrow" w:cs="Arial"/>
                <w:sz w:val="22"/>
                <w:szCs w:val="22"/>
              </w:rPr>
            </w:r>
            <w:r w:rsidR="00F14D1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14D18">
              <w:rPr>
                <w:rFonts w:ascii="Arial Narrow" w:hAnsi="Arial Narrow" w:cs="Arial"/>
                <w:sz w:val="22"/>
                <w:szCs w:val="22"/>
              </w:rPr>
            </w:r>
            <w:r w:rsidR="00F14D1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14D18">
              <w:rPr>
                <w:rFonts w:ascii="Arial Narrow" w:hAnsi="Arial Narrow" w:cs="Arial"/>
                <w:sz w:val="22"/>
                <w:szCs w:val="22"/>
              </w:rPr>
            </w:r>
            <w:r w:rsidR="00F14D1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14D18">
              <w:rPr>
                <w:rFonts w:ascii="Arial Narrow" w:hAnsi="Arial Narrow" w:cs="Arial"/>
                <w:sz w:val="22"/>
                <w:szCs w:val="22"/>
              </w:rPr>
            </w:r>
            <w:r w:rsidR="00F14D1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14D18">
              <w:rPr>
                <w:rFonts w:ascii="Arial Narrow" w:hAnsi="Arial Narrow" w:cs="Arial"/>
                <w:sz w:val="22"/>
                <w:szCs w:val="22"/>
              </w:rPr>
            </w:r>
            <w:r w:rsidR="00F14D1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14D18">
              <w:rPr>
                <w:rFonts w:ascii="Arial Narrow" w:hAnsi="Arial Narrow" w:cs="Arial"/>
                <w:sz w:val="22"/>
                <w:szCs w:val="22"/>
              </w:rPr>
            </w:r>
            <w:r w:rsidR="00F14D1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14D18">
              <w:rPr>
                <w:rFonts w:ascii="Arial Narrow" w:hAnsi="Arial Narrow" w:cs="Arial"/>
                <w:sz w:val="22"/>
                <w:szCs w:val="22"/>
              </w:rPr>
            </w:r>
            <w:r w:rsidR="00F14D1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14D18">
              <w:rPr>
                <w:rFonts w:ascii="Arial Narrow" w:hAnsi="Arial Narrow" w:cs="Arial"/>
                <w:sz w:val="22"/>
                <w:szCs w:val="22"/>
              </w:rPr>
            </w:r>
            <w:r w:rsidR="00F14D1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14D18">
              <w:rPr>
                <w:rFonts w:ascii="Arial Narrow" w:hAnsi="Arial Narrow" w:cs="Arial"/>
                <w:sz w:val="22"/>
                <w:szCs w:val="22"/>
              </w:rPr>
            </w:r>
            <w:r w:rsidR="00F14D1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14D18">
              <w:rPr>
                <w:rFonts w:ascii="Arial Narrow" w:hAnsi="Arial Narrow" w:cs="Arial"/>
                <w:sz w:val="22"/>
                <w:szCs w:val="22"/>
              </w:rPr>
            </w:r>
            <w:r w:rsidR="00F14D1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14D18">
              <w:rPr>
                <w:rFonts w:ascii="Arial Narrow" w:hAnsi="Arial Narrow" w:cs="Arial"/>
                <w:sz w:val="22"/>
                <w:szCs w:val="22"/>
              </w:rPr>
            </w:r>
            <w:r w:rsidR="00F14D1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14D18">
              <w:rPr>
                <w:rFonts w:ascii="Arial Narrow" w:hAnsi="Arial Narrow" w:cs="Arial"/>
                <w:sz w:val="22"/>
                <w:szCs w:val="22"/>
              </w:rPr>
            </w:r>
            <w:r w:rsidR="00F14D1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14D18">
              <w:rPr>
                <w:rFonts w:ascii="Arial Narrow" w:hAnsi="Arial Narrow" w:cs="Arial"/>
                <w:sz w:val="22"/>
                <w:szCs w:val="22"/>
              </w:rPr>
            </w:r>
            <w:r w:rsidR="00F14D1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14D18">
              <w:rPr>
                <w:rFonts w:ascii="Arial Narrow" w:hAnsi="Arial Narrow" w:cs="Arial"/>
                <w:sz w:val="22"/>
                <w:szCs w:val="22"/>
              </w:rPr>
            </w:r>
            <w:r w:rsidR="00F14D1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14D18">
              <w:rPr>
                <w:rFonts w:ascii="Arial Narrow" w:hAnsi="Arial Narrow" w:cs="Arial"/>
                <w:sz w:val="22"/>
                <w:szCs w:val="22"/>
              </w:rPr>
            </w:r>
            <w:r w:rsidR="00F14D1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14D18">
              <w:rPr>
                <w:rFonts w:ascii="Arial Narrow" w:hAnsi="Arial Narrow" w:cs="Arial"/>
                <w:sz w:val="22"/>
                <w:szCs w:val="22"/>
              </w:rPr>
            </w:r>
            <w:r w:rsidR="00F14D1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F14D18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F14D18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14D18">
              <w:rPr>
                <w:rFonts w:ascii="Arial Narrow" w:hAnsi="Arial Narrow" w:cs="Arial"/>
                <w:sz w:val="22"/>
                <w:szCs w:val="22"/>
              </w:rPr>
            </w:r>
            <w:r w:rsidR="00F14D1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F14D18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F14D18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14:paraId="0027B777" w14:textId="77777777" w:rsidTr="00CB69BE">
        <w:trPr>
          <w:cantSplit/>
          <w:trHeight w:val="108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1C73F99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3DF92D2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3104BA5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332CC1D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CD3FD7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16E3A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BD5F014" w14:textId="77777777" w:rsidTr="00CB69BE">
        <w:trPr>
          <w:cantSplit/>
          <w:trHeight w:val="13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4F31C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35018B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892D6E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8A0993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422E56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0452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2FD9335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50534C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0FB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6B37DC8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EED3D5E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5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A65DDC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76B7227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029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7FBD6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356CB83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22E7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CA9C8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873C19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7B265AFF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8B11" w14:textId="2232B1D1" w:rsidR="00CB69BE" w:rsidRPr="00233CDC" w:rsidRDefault="00233CDC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233CDC">
              <w:rPr>
                <w:rFonts w:ascii="Arial Narrow" w:hAnsi="Arial Narrow"/>
                <w:smallCaps/>
                <w:sz w:val="20"/>
                <w:szCs w:val="20"/>
              </w:rPr>
              <w:t>Liczba obiektów dostosowanych do potrzeb osób z niepełnosprawnościami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D427" w14:textId="0148B785" w:rsidR="00CB69BE" w:rsidRPr="00233CDC" w:rsidRDefault="00233CDC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233CDC">
              <w:rPr>
                <w:rFonts w:ascii="Arial Narrow" w:hAnsi="Arial Narrow"/>
                <w:smallCaps/>
                <w:sz w:val="20"/>
                <w:szCs w:val="20"/>
              </w:rPr>
              <w:t>produkt / kluczowy /horyzontalny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3CF3" w14:textId="77777777" w:rsidR="00CB69BE" w:rsidRPr="00233CDC" w:rsidRDefault="00CB69BE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5A28D939" w14:textId="0D793E94" w:rsidR="00233CDC" w:rsidRPr="00233CDC" w:rsidRDefault="00233CDC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233CDC">
              <w:rPr>
                <w:rFonts w:ascii="Arial Narrow" w:hAnsi="Arial Narrow"/>
                <w:smallCaps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C223F9D" w14:textId="77777777" w:rsidR="00CB69BE" w:rsidRPr="00233CDC" w:rsidRDefault="00CB69BE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570D" w14:textId="77777777" w:rsidR="00CB69BE" w:rsidRPr="00233CDC" w:rsidRDefault="00CB69BE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9904" w14:textId="77777777" w:rsidR="00CB69BE" w:rsidRPr="00233CDC" w:rsidRDefault="00CB69BE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FBB4" w14:textId="77777777" w:rsidR="00CB69BE" w:rsidRPr="00233CDC" w:rsidRDefault="00CB69BE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0CA5" w14:textId="77777777" w:rsidR="00CB69BE" w:rsidRPr="00233CDC" w:rsidRDefault="00CB69BE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F122" w14:textId="77777777" w:rsidR="00CB69BE" w:rsidRPr="00233CDC" w:rsidRDefault="00CB69BE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9BE" w14:paraId="58171E0A" w14:textId="77777777" w:rsidTr="00CB69BE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ABE182" w14:textId="39F7F16C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31CA0DE" w14:textId="77777777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F7599A7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0070073E" w:rsidR="00C42546" w:rsidRPr="00233CDC" w:rsidRDefault="00233CDC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233CDC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48F94230" w:rsidR="00C42546" w:rsidRPr="00233CDC" w:rsidRDefault="00233CDC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233CDC">
              <w:rPr>
                <w:rFonts w:ascii="Arial Narrow" w:hAnsi="Arial Narrow"/>
                <w:smallCaps/>
                <w:sz w:val="20"/>
                <w:szCs w:val="20"/>
              </w:rPr>
              <w:t>rezultat / kluczowy /horyzontalny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1D6D1131" w:rsidR="00C42546" w:rsidRPr="00233CDC" w:rsidRDefault="00233CDC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Pr="00233CDC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Pr="00233CDC" w:rsidRDefault="00C42546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Pr="00233CDC" w:rsidRDefault="00C42546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Pr="00233CDC" w:rsidRDefault="00C42546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Pr="00233CDC" w:rsidRDefault="00C42546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Pr="00233CDC" w:rsidRDefault="00C42546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715BA" w14:paraId="10278E36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B7E4" w14:textId="5E0C53C3" w:rsidR="005715BA" w:rsidRPr="00233CDC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5715BA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6BF6" w14:textId="1AFE0359" w:rsidR="005715BA" w:rsidRPr="00233CDC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233CDC">
              <w:rPr>
                <w:rFonts w:ascii="Arial Narrow" w:hAnsi="Arial Narrow"/>
                <w:smallCaps/>
                <w:sz w:val="20"/>
                <w:szCs w:val="20"/>
              </w:rPr>
              <w:t>rezultat / kluczowy /horyzontalny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96CF" w14:textId="1DD32634" w:rsidR="005715BA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1443FE5" w14:textId="77777777" w:rsidR="005715BA" w:rsidRPr="00233CDC" w:rsidRDefault="005715BA" w:rsidP="005715BA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EC9D" w14:textId="77777777" w:rsidR="005715BA" w:rsidRPr="00233CDC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1442" w14:textId="77777777" w:rsidR="005715BA" w:rsidRPr="00233CDC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096B" w14:textId="77777777" w:rsidR="005715BA" w:rsidRPr="00233CDC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4383" w14:textId="77777777" w:rsidR="005715BA" w:rsidRPr="00233CDC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B2D0" w14:textId="77777777" w:rsidR="005715BA" w:rsidRPr="00233CDC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715BA" w14:paraId="5F2B4352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452E" w14:textId="6A9CB53B" w:rsidR="005715BA" w:rsidRPr="005715BA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5715BA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DD1D" w14:textId="170BD905" w:rsidR="005715BA" w:rsidRPr="00233CDC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233CDC">
              <w:rPr>
                <w:rFonts w:ascii="Arial Narrow" w:hAnsi="Arial Narrow"/>
                <w:smallCaps/>
                <w:sz w:val="20"/>
                <w:szCs w:val="20"/>
              </w:rPr>
              <w:t>rezultat / kluczowy /horyzontalny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6E7C" w14:textId="3C915B40" w:rsidR="005715BA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28579CB" w14:textId="77777777" w:rsidR="005715BA" w:rsidRPr="00233CDC" w:rsidRDefault="005715BA" w:rsidP="005715BA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2635" w14:textId="77777777" w:rsidR="005715BA" w:rsidRPr="00233CDC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8157" w14:textId="77777777" w:rsidR="005715BA" w:rsidRPr="00233CDC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C863" w14:textId="77777777" w:rsidR="005715BA" w:rsidRPr="00233CDC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5962" w14:textId="77777777" w:rsidR="005715BA" w:rsidRPr="00233CDC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A8CB" w14:textId="77777777" w:rsidR="005715BA" w:rsidRPr="00233CDC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715BA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5715BA" w:rsidRPr="00A10F0C" w:rsidRDefault="005715BA" w:rsidP="005715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5715BA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5715BA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5715BA" w:rsidRPr="00CB5591" w14:paraId="28B9DDCF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85E9E78" w14:textId="77777777" w:rsidR="005715BA" w:rsidRDefault="005715BA" w:rsidP="005715BA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60F25C06" w14:textId="77777777" w:rsidR="005715BA" w:rsidRDefault="005715BA" w:rsidP="005715BA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CC14AE4" w14:textId="77777777" w:rsidR="005715BA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E62D835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210D38C1" w14:textId="77777777"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715BA" w:rsidRPr="00CB5591" w14:paraId="36213D06" w14:textId="77777777" w:rsidTr="005715BA">
        <w:trPr>
          <w:cantSplit/>
          <w:jc w:val="center"/>
        </w:trPr>
        <w:tc>
          <w:tcPr>
            <w:tcW w:w="1838" w:type="dxa"/>
            <w:vMerge/>
          </w:tcPr>
          <w:p w14:paraId="7B64D2E0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65FAD069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621A41DB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5D561D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2EAAB3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5715BA" w:rsidRPr="00CB5591" w:rsidRDefault="005715BA" w:rsidP="005715BA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715BA" w14:paraId="6E0C672B" w14:textId="77777777" w:rsidTr="005715BA">
        <w:trPr>
          <w:cantSplit/>
          <w:jc w:val="center"/>
        </w:trPr>
        <w:tc>
          <w:tcPr>
            <w:tcW w:w="1838" w:type="dxa"/>
          </w:tcPr>
          <w:p w14:paraId="3A1397E7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CB75C33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158DDDB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43DF6C" w14:textId="77777777" w:rsidR="005715BA" w:rsidRDefault="005715BA" w:rsidP="005715BA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B4ED94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715BA" w14:paraId="26FBC4D7" w14:textId="77777777" w:rsidTr="005715BA">
        <w:trPr>
          <w:cantSplit/>
          <w:jc w:val="center"/>
        </w:trPr>
        <w:tc>
          <w:tcPr>
            <w:tcW w:w="1838" w:type="dxa"/>
          </w:tcPr>
          <w:p w14:paraId="31F49EA5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076F1D7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E288D09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B77A7F" w14:textId="77777777" w:rsidR="005715BA" w:rsidRDefault="005715BA" w:rsidP="005715BA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5C85DE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715BA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5715BA" w:rsidRPr="00E74343" w:rsidRDefault="005715BA" w:rsidP="005715BA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5715BA" w14:paraId="42375EB5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1108E8A" w14:textId="77777777" w:rsidR="005715BA" w:rsidRDefault="005715BA" w:rsidP="005715BA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2339283D" w14:textId="77777777" w:rsidR="005715BA" w:rsidRDefault="005715BA" w:rsidP="005715BA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62C97969" w14:textId="77777777" w:rsidR="005715BA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6439566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49C7453E" w14:textId="77777777" w:rsidR="005715BA" w:rsidRDefault="005715BA" w:rsidP="005715BA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5715BA" w:rsidRDefault="005715BA" w:rsidP="005715BA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715BA" w:rsidRPr="00CB5591" w14:paraId="720969E6" w14:textId="77777777" w:rsidTr="005715BA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38D43B4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14:paraId="7D6B1A31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0D8C6C9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74EBF98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5715BA" w:rsidRPr="00CB5591" w:rsidRDefault="005715BA" w:rsidP="005715BA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715BA" w14:paraId="2CC5CD2E" w14:textId="77777777" w:rsidTr="005715BA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77E03BB6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05F9F5D" w14:textId="77777777" w:rsidR="005715BA" w:rsidRDefault="005715BA" w:rsidP="005715BA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715BA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5715BA" w:rsidRPr="00A10F0C" w:rsidRDefault="005715BA" w:rsidP="005715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5715BA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14:paraId="2F85D23C" w14:textId="77777777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14:paraId="0DD7EC02" w14:textId="4EEB6859"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  <w:gridSpan w:val="2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14:paraId="5AC3BEF1" w14:textId="77777777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14:paraId="3C45BF2C" w14:textId="31FD1A07"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14:paraId="7B1BF776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14:paraId="79AF72ED" w14:textId="5D4902B2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AD8E5C2" w14:textId="08CC11F5"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14:paraId="37A61FBA" w14:textId="2C3F7EF9"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14:paraId="37C98458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14:paraId="44CC1FB5" w14:textId="2703166F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F14D18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F14D18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5E94C8D" w14:textId="3C807957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F14D18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F14D18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14:paraId="1956F389" w14:textId="303D900D"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1091"/>
        <w:gridCol w:w="25"/>
        <w:gridCol w:w="946"/>
        <w:gridCol w:w="992"/>
        <w:gridCol w:w="41"/>
        <w:gridCol w:w="993"/>
        <w:gridCol w:w="100"/>
        <w:gridCol w:w="1276"/>
        <w:gridCol w:w="7"/>
        <w:gridCol w:w="1410"/>
        <w:gridCol w:w="7"/>
        <w:gridCol w:w="1127"/>
        <w:gridCol w:w="855"/>
        <w:gridCol w:w="994"/>
        <w:gridCol w:w="548"/>
        <w:gridCol w:w="445"/>
        <w:gridCol w:w="852"/>
        <w:gridCol w:w="1700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14:paraId="2266FE3A" w14:textId="77777777" w:rsidTr="0028361C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584BF6" w14:textId="7F34F06B"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F448D2" w:rsidRPr="004549FB" w14:paraId="47FC310E" w14:textId="77777777" w:rsidTr="0028361C">
        <w:trPr>
          <w:trHeight w:val="392"/>
        </w:trPr>
        <w:tc>
          <w:tcPr>
            <w:tcW w:w="1045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1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6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14:paraId="6ED7E24A" w14:textId="77777777" w:rsidTr="0028361C">
        <w:trPr>
          <w:cantSplit/>
          <w:trHeight w:val="1058"/>
        </w:trPr>
        <w:tc>
          <w:tcPr>
            <w:tcW w:w="1045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14:paraId="38A759EB" w14:textId="77777777" w:rsidTr="0028361C">
        <w:trPr>
          <w:cantSplit/>
          <w:trHeight w:val="1057"/>
        </w:trPr>
        <w:tc>
          <w:tcPr>
            <w:tcW w:w="1045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2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830B29">
        <w:trPr>
          <w:trHeight w:val="519"/>
        </w:trPr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830B29">
        <w:trPr>
          <w:trHeight w:val="519"/>
        </w:trPr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830B29">
        <w:tc>
          <w:tcPr>
            <w:tcW w:w="6509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830B29">
        <w:tc>
          <w:tcPr>
            <w:tcW w:w="1045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830B29">
        <w:tc>
          <w:tcPr>
            <w:tcW w:w="1045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830B29">
        <w:tc>
          <w:tcPr>
            <w:tcW w:w="6509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830B29">
        <w:tc>
          <w:tcPr>
            <w:tcW w:w="6509" w:type="dxa"/>
            <w:gridSpan w:val="9"/>
            <w:shd w:val="pct10" w:color="auto" w:fill="auto"/>
          </w:tcPr>
          <w:p w14:paraId="1259508A" w14:textId="6D15F3D1"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14:paraId="6BD88EBE" w14:textId="77777777" w:rsidTr="006A19C6">
        <w:trPr>
          <w:trHeight w:val="412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53921F5" w14:textId="5CE9CB42"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BE2357" w:rsidRPr="00F71FF2" w14:paraId="2FA14EB0" w14:textId="77777777" w:rsidTr="00B42763">
        <w:trPr>
          <w:trHeight w:val="54"/>
        </w:trPr>
        <w:tc>
          <w:tcPr>
            <w:tcW w:w="6516" w:type="dxa"/>
            <w:gridSpan w:val="10"/>
            <w:shd w:val="clear" w:color="auto" w:fill="D9D9D9" w:themeFill="background1" w:themeFillShade="D9"/>
          </w:tcPr>
          <w:p w14:paraId="43437584" w14:textId="61F4E3C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E0025B8" w14:textId="09F1487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26CEDF00" w14:textId="1D3CACE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7D88966E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minimis</w:t>
            </w:r>
            <w:proofErr w:type="spellEnd"/>
          </w:p>
          <w:p w14:paraId="7BFFE4F5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14:paraId="65D132D1" w14:textId="22FF7388"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2597704B" w14:textId="2B62719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76DDA21E" w14:textId="72D43FFE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14:paraId="55232063" w14:textId="77777777" w:rsidTr="00171706">
        <w:trPr>
          <w:trHeight w:val="523"/>
        </w:trPr>
        <w:tc>
          <w:tcPr>
            <w:tcW w:w="6516" w:type="dxa"/>
            <w:gridSpan w:val="10"/>
            <w:shd w:val="clear" w:color="auto" w:fill="auto"/>
          </w:tcPr>
          <w:p w14:paraId="1CF8C49D" w14:textId="60793027" w:rsidR="00BE2357" w:rsidRPr="00197327" w:rsidRDefault="00197327" w:rsidP="004549FB">
            <w:pPr>
              <w:jc w:val="right"/>
              <w:rPr>
                <w:rFonts w:ascii="Arial Narrow" w:hAnsi="Arial Narrow"/>
                <w:b/>
              </w:rPr>
            </w:pPr>
            <w:r w:rsidRPr="00197327">
              <w:rPr>
                <w:rFonts w:ascii="Arial Narrow" w:hAnsi="Arial Narrow"/>
                <w:b/>
              </w:rPr>
              <w:t>1,00 %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E9B8238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5B88D1F9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3FCD7EB1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14:paraId="498234AD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5E67F4B1" w14:textId="422E7D71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14:paraId="6C9C6484" w14:textId="77777777" w:rsidTr="006A19C6">
        <w:trPr>
          <w:trHeight w:val="406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98CE0E4" w14:textId="722BB207"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62304B" w:rsidRPr="00F71FF2" w14:paraId="38EF51EC" w14:textId="77777777" w:rsidTr="0085155A">
        <w:trPr>
          <w:trHeight w:val="52"/>
        </w:trPr>
        <w:tc>
          <w:tcPr>
            <w:tcW w:w="6516" w:type="dxa"/>
            <w:gridSpan w:val="10"/>
            <w:vMerge w:val="restart"/>
            <w:shd w:val="clear" w:color="auto" w:fill="D9D9D9" w:themeFill="background1" w:themeFillShade="D9"/>
          </w:tcPr>
          <w:p w14:paraId="216A2533" w14:textId="77777777" w:rsidR="0062304B" w:rsidRDefault="0062304B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021E122" w14:textId="77777777" w:rsidR="0062304B" w:rsidRDefault="0062304B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76300634" w14:textId="2EC69365" w:rsidR="0062304B" w:rsidRPr="004B5595" w:rsidRDefault="0062304B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B6AE90F" w14:textId="6F302FF0" w:rsidR="0062304B" w:rsidRPr="00BB5B1F" w:rsidRDefault="0062304B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08C733FD" w14:textId="7A543598" w:rsidR="0062304B" w:rsidRPr="00BB5B1F" w:rsidRDefault="0062304B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4BA9A89" w14:textId="3EC4FE3E" w:rsidR="0062304B" w:rsidRPr="00BB5B1F" w:rsidRDefault="0062304B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3F9E59FF" w14:textId="10359CE3" w:rsidR="0062304B" w:rsidRPr="00BB5B1F" w:rsidRDefault="0062304B" w:rsidP="006230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2304B" w:rsidRPr="00F71FF2" w14:paraId="71F25632" w14:textId="77777777" w:rsidTr="00DC4119">
        <w:trPr>
          <w:trHeight w:val="411"/>
        </w:trPr>
        <w:tc>
          <w:tcPr>
            <w:tcW w:w="6516" w:type="dxa"/>
            <w:gridSpan w:val="10"/>
            <w:vMerge/>
            <w:shd w:val="clear" w:color="auto" w:fill="D9D9D9" w:themeFill="background1" w:themeFillShade="D9"/>
          </w:tcPr>
          <w:p w14:paraId="2552028D" w14:textId="77777777" w:rsidR="0062304B" w:rsidRPr="00BB5B1F" w:rsidRDefault="0062304B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638913F" w14:textId="77777777" w:rsidR="0062304B" w:rsidRPr="00BB5B1F" w:rsidRDefault="0062304B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657DCEB3" w14:textId="77777777" w:rsidR="0062304B" w:rsidRPr="00BB5B1F" w:rsidRDefault="0062304B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1F276E62" w14:textId="77777777" w:rsidR="0062304B" w:rsidRPr="00BB5B1F" w:rsidRDefault="0062304B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50268CBF" w14:textId="177B9394" w:rsidR="0062304B" w:rsidRPr="00BB5B1F" w:rsidRDefault="0062304B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2304B" w:rsidRPr="00F71FF2" w14:paraId="1A8CD07E" w14:textId="77777777" w:rsidTr="00B920D3">
        <w:trPr>
          <w:trHeight w:val="411"/>
        </w:trPr>
        <w:tc>
          <w:tcPr>
            <w:tcW w:w="6516" w:type="dxa"/>
            <w:gridSpan w:val="10"/>
            <w:vMerge w:val="restart"/>
            <w:shd w:val="clear" w:color="auto" w:fill="D9D9D9" w:themeFill="background1" w:themeFillShade="D9"/>
          </w:tcPr>
          <w:p w14:paraId="49F32C10" w14:textId="77777777" w:rsidR="0062304B" w:rsidRDefault="0062304B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EE4F70" w14:textId="77777777" w:rsidR="0062304B" w:rsidRDefault="0062304B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F33404" w14:textId="4E31EC74" w:rsidR="0062304B" w:rsidRPr="00BB5B1F" w:rsidRDefault="0062304B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51F3C3D" w14:textId="4E866E69" w:rsidR="0062304B" w:rsidRPr="00BB5B1F" w:rsidRDefault="0062304B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4A56F89B" w14:textId="1646882A" w:rsidR="0062304B" w:rsidRPr="00BB5B1F" w:rsidRDefault="0062304B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58C234F" w14:textId="2AE27AD1" w:rsidR="0062304B" w:rsidRPr="00BB5B1F" w:rsidRDefault="0062304B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0760759E" w14:textId="6B6ADD2E" w:rsidR="0062304B" w:rsidRPr="00BB5B1F" w:rsidRDefault="0062304B" w:rsidP="006230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2304B" w:rsidRPr="00F71FF2" w14:paraId="77578332" w14:textId="77777777" w:rsidTr="00202B44">
        <w:trPr>
          <w:trHeight w:val="411"/>
        </w:trPr>
        <w:tc>
          <w:tcPr>
            <w:tcW w:w="6516" w:type="dxa"/>
            <w:gridSpan w:val="10"/>
            <w:vMerge/>
            <w:shd w:val="clear" w:color="auto" w:fill="D9D9D9" w:themeFill="background1" w:themeFillShade="D9"/>
          </w:tcPr>
          <w:p w14:paraId="37F98D58" w14:textId="00A828CD" w:rsidR="0062304B" w:rsidRPr="00C6559A" w:rsidRDefault="0062304B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BB0317F" w14:textId="77777777" w:rsidR="0062304B" w:rsidRPr="00BB5B1F" w:rsidRDefault="0062304B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3167CEBF" w14:textId="77777777" w:rsidR="0062304B" w:rsidRPr="00BB5B1F" w:rsidRDefault="0062304B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767347BB" w14:textId="77777777" w:rsidR="0062304B" w:rsidRPr="00BB5B1F" w:rsidRDefault="0062304B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22A03680" w14:textId="77777777" w:rsidR="0062304B" w:rsidRPr="00BB5B1F" w:rsidRDefault="0062304B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1159B3E7"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14:paraId="5AFB029C" w14:textId="77777777" w:rsidTr="00780FB3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7E474EB7" w14:textId="74BD214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2"/>
            <w:shd w:val="clear" w:color="auto" w:fill="D9D9D9"/>
          </w:tcPr>
          <w:p w14:paraId="10A3B6ED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0" w:type="dxa"/>
            <w:shd w:val="clear" w:color="auto" w:fill="D9D9D9"/>
          </w:tcPr>
          <w:p w14:paraId="73AD50A0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14:paraId="1238E246" w14:textId="77777777" w:rsidTr="00780FB3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6A9FF781" w14:textId="77777777"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15E71217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5CADCA5B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14:paraId="6C76AE13" w14:textId="02D217FB" w:rsidTr="00780FB3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2B4D4969" w14:textId="0192C191"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4F05FA8A" w14:textId="34B5C0EF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33695F38" w14:textId="3BB75203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14:paraId="115BB990" w14:textId="77777777" w:rsidTr="00780FB3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59D1F08A" w14:textId="7513EB23"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ów rozliczanych stawką ryczałtową 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6605C8FB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6FC1FC7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tbl>
      <w:tblPr>
        <w:tblW w:w="1445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478"/>
        <w:gridCol w:w="1276"/>
        <w:gridCol w:w="1701"/>
      </w:tblGrid>
      <w:tr w:rsidR="00F448D2" w:rsidRPr="00F71FF2" w14:paraId="7F2C63DA" w14:textId="77777777" w:rsidTr="00CB69BE">
        <w:trPr>
          <w:trHeight w:val="340"/>
        </w:trPr>
        <w:tc>
          <w:tcPr>
            <w:tcW w:w="11478" w:type="dxa"/>
            <w:shd w:val="clear" w:color="auto" w:fill="D9D9D9"/>
          </w:tcPr>
          <w:p w14:paraId="6D97FE64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76" w:type="dxa"/>
            <w:shd w:val="clear" w:color="auto" w:fill="FFFFFF"/>
          </w:tcPr>
          <w:p w14:paraId="7B07270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C713C8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1655A" w:rsidRPr="00F71FF2" w14:paraId="5D1A26DA" w14:textId="77777777" w:rsidTr="00CB69BE">
        <w:trPr>
          <w:trHeight w:val="340"/>
        </w:trPr>
        <w:tc>
          <w:tcPr>
            <w:tcW w:w="11478" w:type="dxa"/>
            <w:shd w:val="clear" w:color="auto" w:fill="D9D9D9"/>
          </w:tcPr>
          <w:p w14:paraId="4CF50E8A" w14:textId="21A4B7A0" w:rsidR="0051655A" w:rsidRPr="00F448D2" w:rsidRDefault="0051655A" w:rsidP="00202DAC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</w:t>
            </w:r>
            <w:r w:rsidRPr="0051655A">
              <w:rPr>
                <w:rFonts w:ascii="Arial Narrow" w:hAnsi="Arial Narrow" w:cs="Arial"/>
                <w:b/>
              </w:rPr>
              <w:t>rzebudowa infrastruktury technicznej kolidującej z inwestycją</w:t>
            </w:r>
          </w:p>
        </w:tc>
        <w:tc>
          <w:tcPr>
            <w:tcW w:w="1276" w:type="dxa"/>
            <w:shd w:val="clear" w:color="auto" w:fill="FFFFFF"/>
          </w:tcPr>
          <w:p w14:paraId="703BA89C" w14:textId="77777777" w:rsidR="0051655A" w:rsidRPr="00F448D2" w:rsidRDefault="0051655A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BC058C4" w14:textId="77777777" w:rsidR="0051655A" w:rsidRPr="00F448D2" w:rsidRDefault="0051655A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463"/>
        <w:gridCol w:w="1290"/>
        <w:gridCol w:w="1701"/>
      </w:tblGrid>
      <w:tr w:rsidR="00F448D2" w:rsidRPr="00F71FF2" w14:paraId="689CC4D7" w14:textId="77777777" w:rsidTr="00D32CED">
        <w:trPr>
          <w:trHeight w:val="340"/>
        </w:trPr>
        <w:tc>
          <w:tcPr>
            <w:tcW w:w="11463" w:type="dxa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0" w:type="dxa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tbl>
      <w:tblPr>
        <w:tblW w:w="1445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3967"/>
        <w:gridCol w:w="1276"/>
        <w:gridCol w:w="1298"/>
        <w:gridCol w:w="403"/>
      </w:tblGrid>
      <w:tr w:rsidR="00F448D2" w:rsidRPr="00F71FF2" w14:paraId="76AD39FD" w14:textId="77777777" w:rsidTr="00F14D18">
        <w:trPr>
          <w:trHeight w:val="340"/>
        </w:trPr>
        <w:tc>
          <w:tcPr>
            <w:tcW w:w="11478" w:type="dxa"/>
            <w:gridSpan w:val="4"/>
            <w:shd w:val="clear" w:color="auto" w:fill="D9D9D9"/>
          </w:tcPr>
          <w:p w14:paraId="64FFADB6" w14:textId="77777777" w:rsidR="00F448D2" w:rsidRPr="00F448D2" w:rsidRDefault="00F448D2" w:rsidP="00202DAC">
            <w:pPr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Cross-</w:t>
            </w:r>
            <w:proofErr w:type="spellStart"/>
            <w:r w:rsidRPr="00F448D2">
              <w:rPr>
                <w:rFonts w:ascii="Arial Narrow" w:hAnsi="Arial Narrow" w:cs="Arial"/>
                <w:b/>
              </w:rPr>
              <w:t>financing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14:paraId="3FB8015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1118923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5745F" w:rsidRPr="004439F1" w14:paraId="491DEE0D" w14:textId="77777777" w:rsidTr="00F14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402" w:type="dxa"/>
        </w:trPr>
        <w:tc>
          <w:tcPr>
            <w:tcW w:w="14052" w:type="dxa"/>
            <w:gridSpan w:val="6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F14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402" w:type="dxa"/>
        </w:trPr>
        <w:tc>
          <w:tcPr>
            <w:tcW w:w="14052" w:type="dxa"/>
            <w:gridSpan w:val="6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F14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402" w:type="dxa"/>
        </w:trPr>
        <w:tc>
          <w:tcPr>
            <w:tcW w:w="661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023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541" w:type="dxa"/>
            <w:gridSpan w:val="3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F14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402" w:type="dxa"/>
        </w:trPr>
        <w:tc>
          <w:tcPr>
            <w:tcW w:w="661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27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541" w:type="dxa"/>
            <w:gridSpan w:val="3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F14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402" w:type="dxa"/>
        </w:trPr>
        <w:tc>
          <w:tcPr>
            <w:tcW w:w="66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541" w:type="dxa"/>
            <w:gridSpan w:val="3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F14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402" w:type="dxa"/>
        </w:trPr>
        <w:tc>
          <w:tcPr>
            <w:tcW w:w="66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541" w:type="dxa"/>
            <w:gridSpan w:val="3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F14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402" w:type="dxa"/>
        </w:trPr>
        <w:tc>
          <w:tcPr>
            <w:tcW w:w="661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27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541" w:type="dxa"/>
            <w:gridSpan w:val="3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F14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402" w:type="dxa"/>
        </w:trPr>
        <w:tc>
          <w:tcPr>
            <w:tcW w:w="661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27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541" w:type="dxa"/>
            <w:gridSpan w:val="3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F14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402" w:type="dxa"/>
        </w:trPr>
        <w:tc>
          <w:tcPr>
            <w:tcW w:w="661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27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541" w:type="dxa"/>
            <w:gridSpan w:val="3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F14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402" w:type="dxa"/>
        </w:trPr>
        <w:tc>
          <w:tcPr>
            <w:tcW w:w="14052" w:type="dxa"/>
            <w:gridSpan w:val="6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F14D18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F14D18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F14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402" w:type="dxa"/>
        </w:trPr>
        <w:tc>
          <w:tcPr>
            <w:tcW w:w="14052" w:type="dxa"/>
            <w:gridSpan w:val="6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5D39A38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="004F55F6" w:rsidRPr="00E311D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14D18">
              <w:rPr>
                <w:rFonts w:ascii="Arial Narrow" w:hAnsi="Arial Narrow" w:cs="Arial"/>
                <w:sz w:val="22"/>
                <w:szCs w:val="22"/>
              </w:rPr>
            </w:r>
            <w:r w:rsidR="00F14D1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14D18">
              <w:rPr>
                <w:rFonts w:ascii="Arial Narrow" w:hAnsi="Arial Narrow" w:cs="Arial"/>
                <w:sz w:val="22"/>
                <w:szCs w:val="22"/>
              </w:rPr>
            </w:r>
            <w:r w:rsidR="00F14D1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001E74" w14:textId="7E379262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 oraz rubryki (jeśli dotyczą): „Źródła finansowania kosztów kwalifikowalnych projektu objętych pomocą publiczną”, „Źródła finansowania kosztów kwalifikowalnych projektu objętych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14:paraId="4A6B5C2F" w14:textId="448D18C2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0F8C58FF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163EE3D7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05B7613D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2064DF08" w:rsidR="00DE4C05" w:rsidRPr="00590EAC" w:rsidRDefault="00DE4C05" w:rsidP="00BE25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1. </w:t>
      </w:r>
      <w:r w:rsidR="00BE2505"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 w:rsidR="00BE2505">
        <w:rPr>
          <w:rFonts w:ascii="Arial Narrow" w:hAnsi="Arial Narrow"/>
          <w:spacing w:val="-2"/>
          <w:sz w:val="22"/>
          <w:szCs w:val="22"/>
        </w:rPr>
        <w:t xml:space="preserve"> </w:t>
      </w:r>
      <w:r w:rsidR="00BE2505" w:rsidRPr="00BE2505">
        <w:rPr>
          <w:rFonts w:ascii="Arial Narrow" w:hAnsi="Arial Narrow"/>
          <w:spacing w:val="-2"/>
          <w:sz w:val="22"/>
          <w:szCs w:val="22"/>
        </w:rPr>
        <w:t>i prawidłowe</w:t>
      </w:r>
      <w:r w:rsidR="00BE2505">
        <w:rPr>
          <w:rFonts w:ascii="Arial Narrow" w:hAnsi="Arial Narrow"/>
          <w:spacing w:val="-2"/>
          <w:sz w:val="22"/>
          <w:szCs w:val="22"/>
        </w:rPr>
        <w:t xml:space="preserve">. </w:t>
      </w:r>
      <w:r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671A0220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9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590EAC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276A47">
        <w:rPr>
          <w:rFonts w:ascii="Arial Narrow" w:eastAsia="Calibri" w:hAnsi="Arial Narrow"/>
          <w:b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590EAC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590EAC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4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7CC26222" w14:textId="77777777" w:rsidR="008374BF" w:rsidRDefault="008374BF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590EAC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</w:t>
      </w:r>
      <w:r w:rsidR="008A24DD"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6BD082D4" w:rsidR="00DE4C05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6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5065B66B" w:rsidR="006040EE" w:rsidRDefault="006040EE" w:rsidP="00276A47">
      <w:pPr>
        <w:pStyle w:val="NormalnyWeb"/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t>1</w:t>
      </w:r>
      <w:r w:rsidR="002215D6"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34C5E49F" w:rsidR="006040EE" w:rsidRPr="006040EE" w:rsidRDefault="006040EE" w:rsidP="00276A47">
      <w:pPr>
        <w:pStyle w:val="NormalnyWeb"/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, </w:t>
      </w:r>
    </w:p>
    <w:p w14:paraId="2B460FFC" w14:textId="77777777" w:rsidR="006040EE" w:rsidRPr="006040EE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39E005E6" w14:textId="77777777" w:rsidR="006040EE" w:rsidRPr="006040EE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7D0F960E" w14:textId="77777777" w:rsidR="00E30150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14:paraId="624F09BE" w14:textId="69140282" w:rsidR="006040EE" w:rsidRPr="006040EE" w:rsidRDefault="00E30150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e. </w:t>
      </w:r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14:paraId="0D3598EA" w14:textId="77777777" w:rsidR="006040EE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6D458024" w14:textId="5D3A8EB0" w:rsidR="005D1AD3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18. </w:t>
      </w: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14:paraId="1E51CE81" w14:textId="77777777"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4EFF75B8" w14:textId="662E696C" w:rsidR="008161B3" w:rsidRPr="00CF4F39" w:rsidRDefault="00F14D18" w:rsidP="00F14D18">
      <w:pPr>
        <w:pStyle w:val="NormalnyWeb"/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   </w:t>
      </w:r>
      <w:r w:rsidR="00161A37"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>
        <w:rPr>
          <w:rFonts w:ascii="Arial Narrow" w:hAnsi="Arial Narrow"/>
          <w:b/>
          <w:sz w:val="22"/>
          <w:szCs w:val="22"/>
        </w:rPr>
        <w:t xml:space="preserve">           </w:t>
      </w:r>
      <w:r w:rsidR="000E1FBC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10330762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3F7AD4CB"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61D49109" w14:textId="77777777" w:rsidR="008374BF" w:rsidRPr="000C7FC3" w:rsidRDefault="00655E19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="00AF6ED3">
        <w:rPr>
          <w:rFonts w:ascii="Arial Narrow" w:hAnsi="Arial Narrow"/>
          <w:sz w:val="22"/>
          <w:szCs w:val="22"/>
        </w:rPr>
        <w:t xml:space="preserve">  </w:t>
      </w:r>
      <w:r w:rsidRPr="00902477">
        <w:rPr>
          <w:rFonts w:ascii="Arial Narrow" w:hAnsi="Arial Narrow"/>
          <w:sz w:val="23"/>
          <w:szCs w:val="23"/>
        </w:rPr>
        <w:t>Program rewitalizacji</w:t>
      </w:r>
      <w:r w:rsidR="008374BF">
        <w:rPr>
          <w:rFonts w:ascii="Arial Narrow" w:hAnsi="Arial Narrow"/>
          <w:sz w:val="23"/>
          <w:szCs w:val="23"/>
        </w:rPr>
        <w:t xml:space="preserve"> </w:t>
      </w:r>
      <w:r w:rsidR="008374BF" w:rsidRPr="000D25B6">
        <w:rPr>
          <w:rFonts w:ascii="Arial Narrow" w:hAnsi="Arial Narrow"/>
          <w:sz w:val="22"/>
          <w:szCs w:val="22"/>
        </w:rPr>
        <w:t>(jeżeli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1DCA4F4C"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tj. Dz.U. z 2017 r., poz. 1496</w:t>
      </w:r>
      <w:r w:rsidR="000C66A3">
        <w:rPr>
          <w:rFonts w:ascii="Arial Narrow" w:hAnsi="Arial Narrow"/>
          <w:sz w:val="22"/>
          <w:szCs w:val="22"/>
        </w:rPr>
        <w:t>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51597" w14:textId="77777777" w:rsidR="00B42763" w:rsidRDefault="00B42763">
      <w:r>
        <w:separator/>
      </w:r>
    </w:p>
  </w:endnote>
  <w:endnote w:type="continuationSeparator" w:id="0">
    <w:p w14:paraId="60B321A8" w14:textId="77777777" w:rsidR="00B42763" w:rsidRDefault="00B42763">
      <w:r>
        <w:continuationSeparator/>
      </w:r>
    </w:p>
  </w:endnote>
  <w:endnote w:type="continuationNotice" w:id="1">
    <w:p w14:paraId="6B81EA0A" w14:textId="77777777" w:rsidR="00B42763" w:rsidRDefault="00B42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5D1DF9AE" w:rsidR="00B42763" w:rsidRDefault="00B427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B42763" w:rsidRDefault="00B427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77777777" w:rsidR="00B42763" w:rsidRDefault="00B42763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F14D18">
      <w:rPr>
        <w:rStyle w:val="Numerstrony"/>
        <w:rFonts w:ascii="Arial Narrow" w:hAnsi="Arial Narrow"/>
        <w:noProof/>
      </w:rPr>
      <w:t>19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B42763" w:rsidRDefault="00B42763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0422D" w14:textId="77777777" w:rsidR="00B42763" w:rsidRDefault="00B42763">
      <w:r>
        <w:separator/>
      </w:r>
    </w:p>
  </w:footnote>
  <w:footnote w:type="continuationSeparator" w:id="0">
    <w:p w14:paraId="549B90D8" w14:textId="77777777" w:rsidR="00B42763" w:rsidRDefault="00B42763">
      <w:r>
        <w:continuationSeparator/>
      </w:r>
    </w:p>
  </w:footnote>
  <w:footnote w:type="continuationNotice" w:id="1">
    <w:p w14:paraId="67E29506" w14:textId="77777777" w:rsidR="00B42763" w:rsidRDefault="00B42763"/>
  </w:footnote>
  <w:footnote w:id="2">
    <w:p w14:paraId="5295CEFC" w14:textId="77777777" w:rsidR="00B42763" w:rsidRDefault="00B42763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2DBF32BE" w:rsidR="00B42763" w:rsidRDefault="00B42763" w:rsidP="00563CDF">
    <w:pPr>
      <w:pStyle w:val="Nagwek"/>
      <w:jc w:val="center"/>
    </w:pPr>
  </w:p>
  <w:p w14:paraId="67EA7EDF" w14:textId="198ED4FE" w:rsidR="00B42763" w:rsidRDefault="00B42763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69351" w14:textId="597686A1" w:rsidR="00B42763" w:rsidRPr="00774587" w:rsidRDefault="00B42763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 xml:space="preserve">Załącznik nr </w:t>
    </w:r>
    <w:r w:rsidR="00753B14">
      <w:rPr>
        <w:rFonts w:ascii="Arial" w:hAnsi="Arial" w:cs="Arial"/>
        <w:b/>
      </w:rPr>
      <w:t>I</w:t>
    </w:r>
  </w:p>
  <w:p w14:paraId="766EB443" w14:textId="351DFDEA" w:rsidR="00B42763" w:rsidRDefault="00B42763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1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B42763" w:rsidRDefault="00B427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0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"/>
  </w:num>
  <w:num w:numId="4">
    <w:abstractNumId w:val="8"/>
  </w:num>
  <w:num w:numId="5">
    <w:abstractNumId w:val="18"/>
  </w:num>
  <w:num w:numId="6">
    <w:abstractNumId w:val="6"/>
  </w:num>
  <w:num w:numId="7">
    <w:abstractNumId w:val="14"/>
  </w:num>
  <w:num w:numId="8">
    <w:abstractNumId w:val="1"/>
  </w:num>
  <w:num w:numId="9">
    <w:abstractNumId w:val="9"/>
  </w:num>
  <w:num w:numId="10">
    <w:abstractNumId w:val="4"/>
  </w:num>
  <w:num w:numId="11">
    <w:abstractNumId w:val="19"/>
  </w:num>
  <w:num w:numId="12">
    <w:abstractNumId w:val="0"/>
  </w:num>
  <w:num w:numId="13">
    <w:abstractNumId w:val="21"/>
  </w:num>
  <w:num w:numId="14">
    <w:abstractNumId w:val="12"/>
  </w:num>
  <w:num w:numId="15">
    <w:abstractNumId w:val="15"/>
  </w:num>
  <w:num w:numId="16">
    <w:abstractNumId w:val="16"/>
  </w:num>
  <w:num w:numId="17">
    <w:abstractNumId w:val="5"/>
  </w:num>
  <w:num w:numId="18">
    <w:abstractNumId w:val="11"/>
  </w:num>
  <w:num w:numId="19">
    <w:abstractNumId w:val="7"/>
  </w:num>
  <w:num w:numId="20">
    <w:abstractNumId w:val="17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1FBC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97327"/>
    <w:rsid w:val="001A22B1"/>
    <w:rsid w:val="001A2448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2F5E"/>
    <w:rsid w:val="001E05FB"/>
    <w:rsid w:val="001E2621"/>
    <w:rsid w:val="001E3B8E"/>
    <w:rsid w:val="001E4FFC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CDC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02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2E4E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963A5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3C77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67C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655A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15BA"/>
    <w:rsid w:val="0057253E"/>
    <w:rsid w:val="0057419E"/>
    <w:rsid w:val="00580FDF"/>
    <w:rsid w:val="00581E39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04B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3A91"/>
    <w:rsid w:val="007463AB"/>
    <w:rsid w:val="00746AD6"/>
    <w:rsid w:val="00753B14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269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08FB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18"/>
    <w:rsid w:val="00A90AFB"/>
    <w:rsid w:val="00A90EB5"/>
    <w:rsid w:val="00A94D2D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578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4D18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69975-CBF4-4F4C-B569-C9B53E61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3265</Words>
  <Characters>23680</Characters>
  <Application>Microsoft Office Word</Application>
  <DocSecurity>0</DocSecurity>
  <Lines>197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6</cp:revision>
  <cp:lastPrinted>2017-12-05T14:48:00Z</cp:lastPrinted>
  <dcterms:created xsi:type="dcterms:W3CDTF">2017-12-19T11:38:00Z</dcterms:created>
  <dcterms:modified xsi:type="dcterms:W3CDTF">2017-12-19T11:48:00Z</dcterms:modified>
</cp:coreProperties>
</file>