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B9" w:rsidRPr="00077B08" w:rsidRDefault="005037B9" w:rsidP="005037B9">
      <w:pPr>
        <w:pStyle w:val="Nagwek2"/>
        <w:numPr>
          <w:ilvl w:val="0"/>
          <w:numId w:val="0"/>
        </w:numPr>
        <w:jc w:val="both"/>
        <w:rPr>
          <w:rFonts w:cs="Arial"/>
          <w:i w:val="0"/>
          <w:sz w:val="20"/>
          <w:szCs w:val="20"/>
        </w:rPr>
      </w:pPr>
      <w:bookmarkStart w:id="0" w:name="_Toc312064596"/>
      <w:bookmarkStart w:id="1" w:name="_Toc375316636"/>
      <w:r w:rsidRPr="00077B08">
        <w:rPr>
          <w:rFonts w:cs="Arial"/>
          <w:i w:val="0"/>
          <w:sz w:val="20"/>
          <w:szCs w:val="20"/>
        </w:rPr>
        <w:t>Załącznik</w:t>
      </w:r>
      <w:r w:rsidR="00720F45" w:rsidRPr="00077B08">
        <w:rPr>
          <w:rFonts w:cs="Arial"/>
          <w:i w:val="0"/>
          <w:sz w:val="20"/>
          <w:szCs w:val="20"/>
        </w:rPr>
        <w:t xml:space="preserve"> nr</w:t>
      </w:r>
      <w:r w:rsidRPr="00077B08">
        <w:rPr>
          <w:rFonts w:cs="Arial"/>
          <w:i w:val="0"/>
          <w:sz w:val="20"/>
          <w:szCs w:val="20"/>
        </w:rPr>
        <w:t xml:space="preserve"> </w:t>
      </w:r>
      <w:r w:rsidR="00077B08">
        <w:rPr>
          <w:rFonts w:cs="Arial"/>
          <w:i w:val="0"/>
          <w:sz w:val="20"/>
          <w:szCs w:val="20"/>
        </w:rPr>
        <w:t xml:space="preserve">5 </w:t>
      </w:r>
      <w:r w:rsidRPr="00077B08">
        <w:rPr>
          <w:rFonts w:cs="Arial"/>
          <w:i w:val="0"/>
          <w:sz w:val="20"/>
          <w:szCs w:val="20"/>
        </w:rPr>
        <w:t xml:space="preserve">– Karta </w:t>
      </w:r>
      <w:r w:rsidR="00D342C0" w:rsidRPr="00077B08">
        <w:rPr>
          <w:rFonts w:cs="Arial"/>
          <w:i w:val="0"/>
          <w:sz w:val="20"/>
          <w:szCs w:val="20"/>
        </w:rPr>
        <w:t xml:space="preserve">weryfikacji wymogów formalnych </w:t>
      </w:r>
      <w:r w:rsidRPr="00077B08">
        <w:rPr>
          <w:rFonts w:cs="Arial"/>
          <w:i w:val="0"/>
          <w:sz w:val="20"/>
          <w:szCs w:val="20"/>
        </w:rPr>
        <w:t xml:space="preserve">wniosku o dofinansowanie projektu </w:t>
      </w:r>
      <w:bookmarkEnd w:id="0"/>
      <w:bookmarkEnd w:id="1"/>
      <w:r w:rsidR="00166A90" w:rsidRPr="00077B08">
        <w:rPr>
          <w:rFonts w:cs="Arial"/>
          <w:i w:val="0"/>
          <w:sz w:val="20"/>
          <w:szCs w:val="20"/>
        </w:rPr>
        <w:t xml:space="preserve">współfinansowanego ze środków </w:t>
      </w:r>
      <w:r w:rsidR="00D351C4" w:rsidRPr="00077B08">
        <w:rPr>
          <w:rFonts w:cs="Arial"/>
          <w:i w:val="0"/>
          <w:sz w:val="20"/>
          <w:szCs w:val="20"/>
        </w:rPr>
        <w:t>EFS</w:t>
      </w:r>
      <w:r w:rsidR="00166A90" w:rsidRPr="00077B08">
        <w:rPr>
          <w:rFonts w:cs="Arial"/>
          <w:i w:val="0"/>
          <w:sz w:val="20"/>
          <w:szCs w:val="20"/>
        </w:rPr>
        <w:t xml:space="preserve"> w ramach </w:t>
      </w:r>
      <w:r w:rsidR="000E6171" w:rsidRPr="00077B08">
        <w:rPr>
          <w:rFonts w:cs="Arial"/>
          <w:i w:val="0"/>
          <w:sz w:val="20"/>
          <w:szCs w:val="20"/>
        </w:rPr>
        <w:t>RPO WŁ</w:t>
      </w:r>
      <w:r w:rsidR="00166A90" w:rsidRPr="00077B08">
        <w:rPr>
          <w:rFonts w:cs="Arial"/>
          <w:i w:val="0"/>
          <w:sz w:val="20"/>
          <w:szCs w:val="20"/>
        </w:rPr>
        <w:t xml:space="preserve"> na lata 2014 </w:t>
      </w:r>
      <w:r w:rsidR="00BB75D8" w:rsidRPr="00077B08">
        <w:rPr>
          <w:rFonts w:cs="Arial"/>
          <w:i w:val="0"/>
          <w:sz w:val="20"/>
          <w:szCs w:val="20"/>
        </w:rPr>
        <w:t>–</w:t>
      </w:r>
      <w:r w:rsidR="00166A90" w:rsidRPr="00077B08">
        <w:rPr>
          <w:rFonts w:cs="Arial"/>
          <w:i w:val="0"/>
          <w:sz w:val="20"/>
          <w:szCs w:val="20"/>
        </w:rPr>
        <w:t xml:space="preserve"> 2020</w:t>
      </w:r>
      <w:r w:rsidR="00BB75D8" w:rsidRPr="00077B08">
        <w:rPr>
          <w:rFonts w:cs="Arial"/>
          <w:i w:val="0"/>
          <w:sz w:val="20"/>
          <w:szCs w:val="20"/>
        </w:rPr>
        <w:t xml:space="preserve"> </w:t>
      </w:r>
      <w:r w:rsidR="000E6171" w:rsidRPr="00077B08">
        <w:rPr>
          <w:rFonts w:cs="Arial"/>
          <w:i w:val="0"/>
          <w:sz w:val="20"/>
          <w:szCs w:val="20"/>
        </w:rPr>
        <w:t>tryb konkursowy</w:t>
      </w:r>
    </w:p>
    <w:p w:rsidR="006C328B" w:rsidRPr="00A04ED5" w:rsidRDefault="006C328B">
      <w:pPr>
        <w:tabs>
          <w:tab w:val="left" w:pos="5400"/>
        </w:tabs>
        <w:jc w:val="center"/>
        <w:rPr>
          <w:rFonts w:ascii="Arial" w:hAnsi="Arial" w:cs="Arial"/>
          <w:sz w:val="20"/>
          <w:szCs w:val="20"/>
        </w:rPr>
      </w:pPr>
    </w:p>
    <w:p w:rsidR="005037B9" w:rsidRPr="00A04ED5" w:rsidRDefault="00CD6D6E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A04ED5">
        <w:rPr>
          <w:rFonts w:ascii="Arial" w:hAnsi="Arial" w:cs="Arial"/>
          <w:sz w:val="20"/>
          <w:szCs w:val="20"/>
        </w:rPr>
        <w:t xml:space="preserve">   </w:t>
      </w:r>
      <w:r w:rsidR="00543A8F" w:rsidRPr="00A04ED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324200" wp14:editId="1A1ADF28">
            <wp:extent cx="5613400" cy="942712"/>
            <wp:effectExtent l="0" t="0" r="6350" b="0"/>
            <wp:docPr id="2" name="Obraz 2" descr="C:\Users\anna.pasikowska\AppData\Local\Microsoft\Windows\Temporary Internet Files\Content.IE5\NMH2W17H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pasikowska\AppData\Local\Microsoft\Windows\Temporary Internet Files\Content.IE5\NMH2W17H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58" cy="9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A8F" w:rsidRPr="00A04ED5">
        <w:rPr>
          <w:rFonts w:ascii="Arial" w:hAnsi="Arial" w:cs="Arial"/>
          <w:noProof/>
          <w:sz w:val="20"/>
          <w:szCs w:val="20"/>
        </w:rPr>
        <w:t xml:space="preserve"> </w:t>
      </w:r>
    </w:p>
    <w:p w:rsidR="005037B9" w:rsidRPr="00A04ED5" w:rsidRDefault="005037B9" w:rsidP="005037B9">
      <w:pPr>
        <w:rPr>
          <w:rFonts w:ascii="Arial" w:hAnsi="Arial" w:cs="Arial"/>
          <w:sz w:val="20"/>
          <w:szCs w:val="20"/>
        </w:rPr>
      </w:pPr>
    </w:p>
    <w:p w:rsidR="009F0249" w:rsidRPr="00A04ED5" w:rsidRDefault="005037B9" w:rsidP="009F0249">
      <w:pPr>
        <w:pStyle w:val="Tekstprzypisudolnego"/>
        <w:jc w:val="center"/>
        <w:rPr>
          <w:rFonts w:ascii="Arial" w:hAnsi="Arial" w:cs="Arial"/>
          <w:b/>
          <w:bCs/>
          <w:iCs/>
        </w:rPr>
      </w:pPr>
      <w:r w:rsidRPr="00A04ED5">
        <w:rPr>
          <w:rFonts w:ascii="Arial" w:hAnsi="Arial" w:cs="Arial"/>
          <w:b/>
        </w:rPr>
        <w:t xml:space="preserve">Karta </w:t>
      </w:r>
      <w:r w:rsidR="00D351C4" w:rsidRPr="00A04ED5">
        <w:rPr>
          <w:rFonts w:ascii="Arial" w:hAnsi="Arial" w:cs="Arial"/>
          <w:b/>
        </w:rPr>
        <w:t>weryfikacji wymogów formalnych</w:t>
      </w:r>
      <w:r w:rsidRPr="00A04ED5">
        <w:rPr>
          <w:rFonts w:ascii="Arial" w:hAnsi="Arial" w:cs="Arial"/>
          <w:b/>
        </w:rPr>
        <w:t xml:space="preserve"> wniosku o dofinansowanie projektu </w:t>
      </w:r>
      <w:r w:rsidR="009F0249" w:rsidRPr="00A04ED5">
        <w:rPr>
          <w:rFonts w:ascii="Arial" w:hAnsi="Arial" w:cs="Arial"/>
          <w:b/>
        </w:rPr>
        <w:t xml:space="preserve">współfinansowanego </w:t>
      </w:r>
      <w:r w:rsidR="009F0249" w:rsidRPr="00A04ED5">
        <w:rPr>
          <w:rFonts w:ascii="Arial" w:hAnsi="Arial" w:cs="Arial"/>
          <w:b/>
          <w:bCs/>
          <w:iCs/>
        </w:rPr>
        <w:t xml:space="preserve">ze środków </w:t>
      </w:r>
      <w:r w:rsidR="00D351C4" w:rsidRPr="00A04ED5">
        <w:rPr>
          <w:rFonts w:ascii="Arial" w:hAnsi="Arial" w:cs="Arial"/>
          <w:b/>
          <w:bCs/>
          <w:iCs/>
        </w:rPr>
        <w:t xml:space="preserve">EFS </w:t>
      </w:r>
      <w:r w:rsidR="009F0249" w:rsidRPr="00A04ED5">
        <w:rPr>
          <w:rFonts w:ascii="Arial" w:hAnsi="Arial" w:cs="Arial"/>
          <w:b/>
          <w:bCs/>
          <w:iCs/>
        </w:rPr>
        <w:t xml:space="preserve">w ramach </w:t>
      </w:r>
      <w:r w:rsidR="000E6171" w:rsidRPr="00A04ED5">
        <w:rPr>
          <w:rFonts w:ascii="Arial" w:hAnsi="Arial" w:cs="Arial"/>
          <w:b/>
          <w:bCs/>
          <w:iCs/>
        </w:rPr>
        <w:t>RPO WŁ</w:t>
      </w:r>
      <w:r w:rsidR="00D351C4" w:rsidRPr="00A04ED5">
        <w:rPr>
          <w:rFonts w:ascii="Arial" w:hAnsi="Arial" w:cs="Arial"/>
          <w:b/>
          <w:bCs/>
          <w:iCs/>
        </w:rPr>
        <w:t xml:space="preserve"> </w:t>
      </w:r>
      <w:r w:rsidR="009F0249" w:rsidRPr="00A04ED5">
        <w:rPr>
          <w:rFonts w:ascii="Arial" w:hAnsi="Arial" w:cs="Arial"/>
          <w:b/>
          <w:bCs/>
          <w:iCs/>
        </w:rPr>
        <w:t xml:space="preserve"> na lata 2014 – 2020</w:t>
      </w:r>
    </w:p>
    <w:p w:rsidR="005037B9" w:rsidRPr="00A04ED5" w:rsidRDefault="000E6171" w:rsidP="005037B9">
      <w:pPr>
        <w:pStyle w:val="Tekstprzypisudolnego"/>
        <w:jc w:val="center"/>
        <w:rPr>
          <w:rFonts w:ascii="Arial" w:hAnsi="Arial" w:cs="Arial"/>
          <w:b/>
        </w:rPr>
      </w:pPr>
      <w:r w:rsidRPr="00A04ED5">
        <w:rPr>
          <w:rFonts w:ascii="Arial" w:hAnsi="Arial" w:cs="Arial"/>
          <w:b/>
        </w:rPr>
        <w:t xml:space="preserve">(tryb </w:t>
      </w:r>
      <w:r w:rsidR="00316BD0" w:rsidRPr="00A04ED5">
        <w:rPr>
          <w:rFonts w:ascii="Arial" w:hAnsi="Arial" w:cs="Arial"/>
          <w:b/>
        </w:rPr>
        <w:t>konkursowy)</w:t>
      </w:r>
    </w:p>
    <w:p w:rsidR="005037B9" w:rsidRPr="00A04ED5" w:rsidRDefault="005037B9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5037B9" w:rsidRPr="00A04ED5" w:rsidRDefault="005037B9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INSTYTUCJA</w:t>
      </w:r>
      <w:r w:rsidR="00CD6D6E" w:rsidRPr="00A04ED5">
        <w:rPr>
          <w:rFonts w:ascii="Arial" w:hAnsi="Arial" w:cs="Arial"/>
          <w:b/>
          <w:kern w:val="24"/>
          <w:sz w:val="20"/>
          <w:szCs w:val="20"/>
        </w:rPr>
        <w:t xml:space="preserve"> PRZYJMUJĄCA WNIOSEK:</w:t>
      </w:r>
      <w:r w:rsidR="00CD6D6E" w:rsidRPr="00A04ED5">
        <w:rPr>
          <w:rFonts w:ascii="Arial" w:hAnsi="Arial" w:cs="Arial"/>
          <w:kern w:val="24"/>
          <w:sz w:val="20"/>
          <w:szCs w:val="20"/>
        </w:rPr>
        <w:t>…………………………………………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</w:t>
      </w:r>
      <w:r w:rsidR="00CD6D6E" w:rsidRPr="00A04ED5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CD6D6E" w:rsidRPr="00A04ED5" w:rsidRDefault="00CD6D6E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 xml:space="preserve">DATA WPŁYWU </w:t>
      </w:r>
      <w:r w:rsidR="005037B9" w:rsidRPr="00A04ED5">
        <w:rPr>
          <w:rFonts w:ascii="Arial" w:hAnsi="Arial" w:cs="Arial"/>
          <w:b/>
          <w:kern w:val="24"/>
          <w:sz w:val="20"/>
          <w:szCs w:val="20"/>
        </w:rPr>
        <w:t>WNIOSKU</w:t>
      </w:r>
      <w:r w:rsidR="00681244" w:rsidRPr="00A04ED5">
        <w:rPr>
          <w:rFonts w:ascii="Arial" w:hAnsi="Arial" w:cs="Arial"/>
          <w:b/>
          <w:kern w:val="24"/>
          <w:sz w:val="20"/>
          <w:szCs w:val="20"/>
        </w:rPr>
        <w:t>: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………………………………………………………………….</w:t>
      </w:r>
    </w:p>
    <w:p w:rsidR="00C5443B" w:rsidRPr="008C54E1" w:rsidRDefault="005037B9" w:rsidP="008C54E1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NUMER WNIOSKU: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Pr="00A04ED5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 xml:space="preserve">NUMER </w:t>
      </w:r>
      <w:r w:rsidR="00737B62" w:rsidRPr="00A04ED5">
        <w:rPr>
          <w:rFonts w:ascii="Arial" w:hAnsi="Arial" w:cs="Arial"/>
          <w:b/>
          <w:kern w:val="24"/>
          <w:sz w:val="20"/>
          <w:szCs w:val="20"/>
        </w:rPr>
        <w:t>KONKURSU</w:t>
      </w:r>
      <w:r w:rsidR="00681244" w:rsidRPr="00A04ED5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="004303E7" w:rsidRPr="00A04ED5">
        <w:rPr>
          <w:rFonts w:ascii="Arial" w:hAnsi="Arial" w:cs="Arial"/>
          <w:kern w:val="24"/>
          <w:sz w:val="20"/>
          <w:szCs w:val="20"/>
        </w:rPr>
        <w:t>…</w:t>
      </w:r>
      <w:r w:rsidR="00681244" w:rsidRPr="00A04ED5">
        <w:rPr>
          <w:rFonts w:ascii="Arial" w:hAnsi="Arial" w:cs="Arial"/>
          <w:kern w:val="24"/>
          <w:sz w:val="20"/>
          <w:szCs w:val="20"/>
        </w:rPr>
        <w:t>…..</w:t>
      </w: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04ED5">
        <w:rPr>
          <w:rFonts w:ascii="Arial" w:hAnsi="Arial" w:cs="Arial"/>
          <w:kern w:val="24"/>
          <w:sz w:val="20"/>
          <w:szCs w:val="20"/>
        </w:rPr>
        <w:t xml:space="preserve">: 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</w:t>
      </w: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SUMA KONTROLNA WNIOSKU:</w:t>
      </w:r>
      <w:r w:rsidRPr="00A04ED5">
        <w:rPr>
          <w:rFonts w:ascii="Arial" w:hAnsi="Arial" w:cs="Arial"/>
          <w:kern w:val="24"/>
          <w:sz w:val="20"/>
          <w:szCs w:val="20"/>
        </w:rPr>
        <w:t xml:space="preserve"> </w:t>
      </w:r>
      <w:r w:rsidR="003C0E14" w:rsidRPr="00A04ED5">
        <w:rPr>
          <w:rFonts w:ascii="Arial" w:hAnsi="Arial" w:cs="Arial"/>
          <w:kern w:val="24"/>
          <w:sz w:val="20"/>
          <w:szCs w:val="20"/>
        </w:rPr>
        <w:t>N</w:t>
      </w:r>
      <w:r w:rsidR="00A245C3">
        <w:rPr>
          <w:rFonts w:ascii="Arial" w:hAnsi="Arial" w:cs="Arial"/>
          <w:kern w:val="24"/>
          <w:sz w:val="20"/>
          <w:szCs w:val="20"/>
        </w:rPr>
        <w:t>ie dotyczy konkursów w roku 2016</w:t>
      </w: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04ED5">
        <w:rPr>
          <w:rFonts w:ascii="Arial" w:hAnsi="Arial" w:cs="Arial"/>
          <w:kern w:val="24"/>
          <w:sz w:val="20"/>
          <w:szCs w:val="20"/>
        </w:rPr>
        <w:t xml:space="preserve"> 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</w:t>
      </w:r>
    </w:p>
    <w:p w:rsidR="00D351C4" w:rsidRPr="00A04ED5" w:rsidRDefault="005037B9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04ED5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...............................................................................................................................................</w:t>
      </w:r>
      <w:r w:rsidR="003B01D9" w:rsidRPr="00A04ED5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0E6171" w:rsidRPr="00A04ED5" w:rsidRDefault="000E6171" w:rsidP="000E6171">
      <w:pPr>
        <w:rPr>
          <w:rFonts w:ascii="Arial" w:hAnsi="Arial" w:cs="Arial"/>
          <w:sz w:val="20"/>
          <w:szCs w:val="20"/>
        </w:rPr>
      </w:pPr>
    </w:p>
    <w:p w:rsidR="00CA5D2C" w:rsidRPr="00A04ED5" w:rsidRDefault="00CA5D2C" w:rsidP="00D351C4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04ED5">
        <w:rPr>
          <w:rFonts w:ascii="Arial" w:hAnsi="Arial" w:cs="Arial"/>
          <w:bCs w:val="0"/>
          <w:i w:val="0"/>
          <w:caps/>
          <w:sz w:val="20"/>
          <w:szCs w:val="20"/>
        </w:rPr>
        <w:t>weryfikacjA wymogów formalnych</w:t>
      </w:r>
    </w:p>
    <w:p w:rsidR="00CA5D2C" w:rsidRPr="00A04ED5" w:rsidRDefault="00CA5D2C" w:rsidP="00CA5D2C">
      <w:pPr>
        <w:rPr>
          <w:bCs/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"/>
        <w:gridCol w:w="4035"/>
        <w:gridCol w:w="4678"/>
      </w:tblGrid>
      <w:tr w:rsidR="00CA5D2C" w:rsidRPr="00A04ED5" w:rsidTr="00724960">
        <w:trPr>
          <w:trHeight w:val="594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CA5D2C" w:rsidRPr="00A04ED5" w:rsidRDefault="00CA5D2C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CA5D2C" w:rsidRPr="00A04ED5" w:rsidTr="00724960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724960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CA5D2C" w:rsidRPr="00A04ED5" w:rsidRDefault="00C23780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04ED5">
              <w:rPr>
                <w:rFonts w:ascii="Arial" w:hAnsi="Arial" w:cs="Arial"/>
                <w:sz w:val="20"/>
                <w:szCs w:val="20"/>
              </w:rPr>
              <w:t>o dofinansowanie złożono w wymaganej liczbie egzemplarzy</w:t>
            </w:r>
            <w:r w:rsidR="00860F4D" w:rsidRPr="00A04ED5">
              <w:rPr>
                <w:rFonts w:ascii="Arial" w:hAnsi="Arial" w:cs="Arial"/>
                <w:sz w:val="20"/>
                <w:szCs w:val="20"/>
              </w:rPr>
              <w:t xml:space="preserve"> wraz z wersją elektroniczną</w:t>
            </w:r>
          </w:p>
        </w:tc>
      </w:tr>
      <w:tr w:rsidR="006B339C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5F102B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5F102B" w:rsidRDefault="006B339C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 w:rsidRPr="005F102B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0F7E54" w:rsidRDefault="006B339C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0F7E54"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 w:rsidRPr="000F7E5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</w:t>
            </w:r>
            <w:r w:rsidR="00737B62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uzupełnienia  (uzasadnić)</w:t>
            </w:r>
          </w:p>
        </w:tc>
      </w:tr>
      <w:tr w:rsidR="00CA5D2C" w:rsidRPr="00A04ED5" w:rsidTr="00724960">
        <w:trPr>
          <w:trHeight w:val="737"/>
        </w:trPr>
        <w:tc>
          <w:tcPr>
            <w:tcW w:w="709" w:type="dxa"/>
            <w:vMerge/>
            <w:shd w:val="clear" w:color="auto" w:fill="auto"/>
            <w:vAlign w:val="center"/>
          </w:tcPr>
          <w:p w:rsidR="00CA5D2C" w:rsidRPr="005F102B" w:rsidRDefault="00CA5D2C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450BCA" w:rsidRPr="005F102B" w:rsidRDefault="00450BCA" w:rsidP="00CA5D2C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30CB3" w:rsidRPr="00724960" w:rsidRDefault="00230CB3" w:rsidP="00230CB3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230CB3" w:rsidRPr="00A04ED5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20E">
              <w:rPr>
                <w:rFonts w:ascii="Arial" w:hAnsi="Arial" w:cs="Arial"/>
                <w:sz w:val="20"/>
                <w:szCs w:val="20"/>
              </w:rPr>
              <w:t>niosek o dofinansowanie zawiera podpis wnioskodawcy lub osoby upoważnionej do jego reprezentowania, w przypadku wystąpienia partnera/partnerów wymagany podpis partnera lub osoby upoważnionej do jego reprezentowania oraz wniosek o dofinansowanie został opatrzony na każdej stronie parafą wnioskodawcy lub osoby upoważnionej do jego reprezentowania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230CB3" w:rsidRPr="005F102B" w:rsidRDefault="00230CB3" w:rsidP="00230CB3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5F102B" w:rsidRDefault="00230CB3" w:rsidP="00230CB3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 w:rsidRPr="005F102B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0F7E54" w:rsidRDefault="00230CB3" w:rsidP="00230CB3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0F7E54"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 w:rsidRPr="000F7E5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230CB3" w:rsidRPr="00A04ED5" w:rsidTr="00724960">
        <w:trPr>
          <w:trHeight w:val="737"/>
        </w:trPr>
        <w:tc>
          <w:tcPr>
            <w:tcW w:w="709" w:type="dxa"/>
            <w:vMerge/>
            <w:shd w:val="clear" w:color="auto" w:fill="auto"/>
            <w:vAlign w:val="center"/>
          </w:tcPr>
          <w:p w:rsidR="00230CB3" w:rsidRPr="005F102B" w:rsidRDefault="00230CB3" w:rsidP="00230CB3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230CB3" w:rsidRPr="005F102B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30CB3" w:rsidRPr="00724960" w:rsidRDefault="00230CB3" w:rsidP="00230CB3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3.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230CB3" w:rsidRPr="00A04ED5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wnioskodawcy/ w przypadku wystąpienia partnera/partnerów opatrzony jest także pieczęcią partnera/partnerów</w:t>
            </w:r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230CB3" w:rsidRPr="005F102B" w:rsidRDefault="00230CB3" w:rsidP="00230CB3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5F102B" w:rsidRDefault="00230CB3" w:rsidP="00230CB3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 w:rsidRPr="005F102B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0F7E54" w:rsidRDefault="00230CB3" w:rsidP="00230CB3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0F7E54"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 w:rsidRPr="000F7E5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230CB3" w:rsidRPr="00A04ED5" w:rsidTr="00724960">
        <w:trPr>
          <w:trHeight w:val="737"/>
        </w:trPr>
        <w:tc>
          <w:tcPr>
            <w:tcW w:w="709" w:type="dxa"/>
            <w:vMerge/>
            <w:shd w:val="clear" w:color="auto" w:fill="auto"/>
            <w:vAlign w:val="center"/>
          </w:tcPr>
          <w:p w:rsidR="00230CB3" w:rsidRPr="005F102B" w:rsidRDefault="00230CB3" w:rsidP="00230CB3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230CB3" w:rsidRPr="005F102B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30CB3" w:rsidRPr="00724960" w:rsidRDefault="00230CB3" w:rsidP="00230CB3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230CB3" w:rsidRPr="00A04ED5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230CB3" w:rsidRPr="005F102B" w:rsidRDefault="00230CB3" w:rsidP="00230CB3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5F102B" w:rsidRDefault="00230CB3" w:rsidP="00230CB3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 w:rsidRPr="005F102B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0F7E54" w:rsidRDefault="00230CB3" w:rsidP="00230CB3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0F7E54"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 w:rsidRPr="000F7E5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230CB3" w:rsidRPr="00A04ED5" w:rsidTr="00724960">
        <w:trPr>
          <w:trHeight w:val="737"/>
        </w:trPr>
        <w:tc>
          <w:tcPr>
            <w:tcW w:w="709" w:type="dxa"/>
            <w:vMerge/>
            <w:shd w:val="clear" w:color="auto" w:fill="auto"/>
            <w:vAlign w:val="center"/>
          </w:tcPr>
          <w:p w:rsidR="00230CB3" w:rsidRPr="005F102B" w:rsidRDefault="00230CB3" w:rsidP="00230CB3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230CB3" w:rsidRPr="005F102B" w:rsidRDefault="00230CB3" w:rsidP="00230CB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30CB3" w:rsidRPr="00A04ED5" w:rsidRDefault="00230CB3" w:rsidP="00230CB3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230CB3" w:rsidRDefault="00230CB3" w:rsidP="00230CB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papierową.</w:t>
            </w:r>
          </w:p>
          <w:p w:rsidR="00230CB3" w:rsidRPr="00A04ED5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230CB3" w:rsidRPr="005F102B" w:rsidRDefault="00230CB3" w:rsidP="00230CB3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30CB3" w:rsidRPr="00A04ED5" w:rsidRDefault="00230CB3" w:rsidP="00230CB3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0CB3" w:rsidRPr="000F7E54" w:rsidRDefault="00230CB3" w:rsidP="00230CB3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/uzupełnienia  (uzasadnić)</w:t>
            </w:r>
          </w:p>
        </w:tc>
      </w:tr>
      <w:tr w:rsidR="00230CB3" w:rsidRPr="00A04ED5" w:rsidTr="00724960">
        <w:trPr>
          <w:trHeight w:val="510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230CB3" w:rsidRPr="005F102B" w:rsidRDefault="00230CB3" w:rsidP="00230CB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:rsidR="00230CB3" w:rsidRPr="005F102B" w:rsidRDefault="00230CB3" w:rsidP="00230CB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48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230CB3" w:rsidRPr="00A04ED5" w:rsidRDefault="00230CB3" w:rsidP="00230CB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230CB3" w:rsidRPr="00A04ED5" w:rsidTr="00724960">
        <w:trPr>
          <w:trHeight w:val="589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230CB3" w:rsidRPr="00A04ED5" w:rsidRDefault="00230CB3" w:rsidP="00230CB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</w:tr>
      <w:tr w:rsidR="00230CB3" w:rsidRPr="00A04ED5" w:rsidTr="00724960">
        <w:trPr>
          <w:trHeight w:val="480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A04ED5" w:rsidRDefault="00230CB3" w:rsidP="00230CB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0F7E54" w:rsidRDefault="00230CB3" w:rsidP="00230CB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Pr="00A04ED5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230CB3" w:rsidRPr="00A04ED5" w:rsidTr="00724960">
        <w:trPr>
          <w:trHeight w:val="48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230CB3" w:rsidRPr="00A04ED5" w:rsidRDefault="00230CB3" w:rsidP="00230CB3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47DBE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230CB3" w:rsidRPr="00A04ED5" w:rsidTr="00724960">
        <w:trPr>
          <w:trHeight w:val="48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230CB3" w:rsidRPr="00A04ED5" w:rsidRDefault="00230CB3" w:rsidP="00230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30CB3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0CB3" w:rsidRPr="00A04ED5" w:rsidRDefault="00230CB3" w:rsidP="00230CB3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48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230CB3" w:rsidRPr="008527E1" w:rsidRDefault="00230CB3" w:rsidP="00230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E1">
              <w:rPr>
                <w:rFonts w:ascii="Arial" w:hAnsi="Arial" w:cs="Arial"/>
                <w:b/>
                <w:sz w:val="20"/>
                <w:szCs w:val="20"/>
              </w:rPr>
              <w:t>Czy wniosek po uzupełnieniu wpłynął w terminie wskazanym przez instytucję organizującą konkurs?</w:t>
            </w:r>
          </w:p>
        </w:tc>
      </w:tr>
      <w:tr w:rsidR="00230CB3" w:rsidRPr="00A04ED5" w:rsidTr="00724960">
        <w:trPr>
          <w:trHeight w:val="480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230CB3" w:rsidRPr="00547DBE" w:rsidRDefault="00230CB3" w:rsidP="00230CB3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0CB3" w:rsidRPr="00547DBE" w:rsidRDefault="00230CB3" w:rsidP="00230CB3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 xml:space="preserve">□ NIE </w:t>
            </w:r>
            <w:r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04ED5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</w:tc>
      </w:tr>
      <w:tr w:rsidR="00230CB3" w:rsidRPr="00A04ED5" w:rsidTr="00724960">
        <w:trPr>
          <w:trHeight w:val="48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230CB3" w:rsidRPr="008527E1" w:rsidRDefault="00230CB3" w:rsidP="00230C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E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Czy wniosek po uzupełnieniu</w:t>
            </w:r>
            <w:r w:rsidRPr="008527E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z</w:t>
            </w:r>
            <w:r w:rsidRPr="008527E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ostał prawidłowo uzupełniony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footnoteReference w:id="3"/>
            </w:r>
            <w:r w:rsidRPr="008527E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  <w:p w:rsidR="00230CB3" w:rsidRPr="00A04ED5" w:rsidRDefault="00230CB3" w:rsidP="00230CB3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480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230CB3" w:rsidRPr="00547DBE" w:rsidRDefault="00230CB3" w:rsidP="00230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 xml:space="preserve">□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0CB3" w:rsidRPr="00547DBE" w:rsidRDefault="00230CB3" w:rsidP="00230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 xml:space="preserve">□ NIE </w:t>
            </w:r>
            <w:r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04ED5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</w:tc>
      </w:tr>
      <w:tr w:rsidR="00230CB3" w:rsidRPr="00A04ED5" w:rsidTr="00724960">
        <w:trPr>
          <w:trHeight w:val="48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230CB3" w:rsidRDefault="00230CB3" w:rsidP="00230CB3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lastRenderedPageBreak/>
              <w:t>Uzasadnienie pozostawienia wniosku bez rozpatrzenia/skierowania uzupełnienia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  <w:p w:rsidR="00230CB3" w:rsidRDefault="00230CB3" w:rsidP="00230CB3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230CB3" w:rsidRDefault="00230CB3" w:rsidP="00230CB3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230CB3" w:rsidRDefault="00230CB3" w:rsidP="00230CB3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230CB3" w:rsidRDefault="00230CB3" w:rsidP="00230CB3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230CB3" w:rsidRPr="00A04ED5" w:rsidRDefault="00230CB3" w:rsidP="00230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B3" w:rsidRPr="00A04ED5" w:rsidTr="00724960">
        <w:trPr>
          <w:trHeight w:val="48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230CB3" w:rsidRPr="00A04ED5" w:rsidRDefault="00230CB3" w:rsidP="00230CB3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formalno-merytorycznej?</w:t>
            </w:r>
          </w:p>
        </w:tc>
      </w:tr>
      <w:tr w:rsidR="00230CB3" w:rsidRPr="00A04ED5" w:rsidTr="00724960">
        <w:trPr>
          <w:trHeight w:val="480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A04ED5" w:rsidRDefault="00230CB3" w:rsidP="00230C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 xml:space="preserve">□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CB3" w:rsidRPr="00A04ED5" w:rsidRDefault="00230CB3" w:rsidP="00230C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230CB3" w:rsidRPr="00A04ED5" w:rsidTr="0072496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gridSpan w:val="2"/>
            <w:vMerge w:val="restart"/>
            <w:shd w:val="clear" w:color="auto" w:fill="D9D9D9"/>
          </w:tcPr>
          <w:p w:rsidR="00230CB3" w:rsidRPr="00A04ED5" w:rsidRDefault="00230CB3" w:rsidP="00230CB3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30CB3" w:rsidRDefault="00230CB3" w:rsidP="00230CB3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230CB3" w:rsidRPr="00DE2CD2" w:rsidRDefault="00230CB3" w:rsidP="0023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0CB3" w:rsidRPr="00DE2CD2" w:rsidRDefault="00230CB3" w:rsidP="0023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0CB3" w:rsidRDefault="00230CB3" w:rsidP="0023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0CB3" w:rsidRPr="00DE2CD2" w:rsidRDefault="00230CB3" w:rsidP="00230CB3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30CB3" w:rsidRPr="00A04ED5" w:rsidTr="00724960">
        <w:tblPrEx>
          <w:shd w:val="clear" w:color="auto" w:fill="D9D9D9"/>
        </w:tblPrEx>
        <w:trPr>
          <w:trHeight w:val="367"/>
        </w:trPr>
        <w:tc>
          <w:tcPr>
            <w:tcW w:w="785" w:type="dxa"/>
            <w:gridSpan w:val="2"/>
            <w:vMerge/>
            <w:shd w:val="clear" w:color="auto" w:fill="D9D9D9"/>
          </w:tcPr>
          <w:p w:rsidR="00230CB3" w:rsidRPr="005F102B" w:rsidRDefault="00230CB3" w:rsidP="00230CB3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230CB3" w:rsidRPr="005F102B" w:rsidRDefault="00230CB3" w:rsidP="00230CB3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230CB3" w:rsidRPr="00A04ED5" w:rsidTr="0072496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gridSpan w:val="2"/>
            <w:vMerge/>
            <w:shd w:val="clear" w:color="auto" w:fill="D9D9D9"/>
          </w:tcPr>
          <w:p w:rsidR="00230CB3" w:rsidRPr="005F102B" w:rsidRDefault="00230CB3" w:rsidP="00230CB3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230CB3" w:rsidRPr="005F102B" w:rsidRDefault="00230CB3" w:rsidP="00230CB3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29504E" w:rsidRPr="00A04ED5" w:rsidRDefault="0029504E" w:rsidP="004F7A2A">
      <w:pPr>
        <w:rPr>
          <w:rFonts w:ascii="Arial" w:hAnsi="Arial" w:cs="Arial"/>
          <w:sz w:val="20"/>
          <w:szCs w:val="20"/>
        </w:rPr>
      </w:pPr>
    </w:p>
    <w:sectPr w:rsidR="0029504E" w:rsidRPr="00A04ED5" w:rsidSect="00A04ED5">
      <w:footerReference w:type="even" r:id="rId9"/>
      <w:footerReference w:type="default" r:id="rId1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A7" w:rsidRDefault="00A649A7" w:rsidP="005037B9">
      <w:r>
        <w:separator/>
      </w:r>
    </w:p>
  </w:endnote>
  <w:endnote w:type="continuationSeparator" w:id="0">
    <w:p w:rsidR="00A649A7" w:rsidRDefault="00A649A7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A4" w:rsidRDefault="00E675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52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2652A4" w:rsidRDefault="002652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627676"/>
      <w:docPartObj>
        <w:docPartGallery w:val="Page Numbers (Bottom of Page)"/>
        <w:docPartUnique/>
      </w:docPartObj>
    </w:sdtPr>
    <w:sdtEndPr/>
    <w:sdtContent>
      <w:p w:rsidR="00B97FD7" w:rsidRDefault="00B97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B3">
          <w:rPr>
            <w:noProof/>
          </w:rPr>
          <w:t>3</w:t>
        </w:r>
        <w:r>
          <w:fldChar w:fldCharType="end"/>
        </w:r>
      </w:p>
    </w:sdtContent>
  </w:sdt>
  <w:p w:rsidR="002652A4" w:rsidRDefault="002652A4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A7" w:rsidRDefault="00A649A7" w:rsidP="005037B9">
      <w:r>
        <w:separator/>
      </w:r>
    </w:p>
  </w:footnote>
  <w:footnote w:type="continuationSeparator" w:id="0">
    <w:p w:rsidR="00A649A7" w:rsidRDefault="00A649A7" w:rsidP="005037B9">
      <w:r>
        <w:continuationSeparator/>
      </w:r>
    </w:p>
  </w:footnote>
  <w:footnote w:id="1">
    <w:p w:rsidR="00230CB3" w:rsidRDefault="00230CB3" w:rsidP="002E3483">
      <w:pPr>
        <w:pStyle w:val="Tekstprzypisudolnego"/>
        <w:jc w:val="both"/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 z art. 43 ust. 2 ustawy z dnia 11 lipca 2014 r. </w:t>
      </w:r>
      <w:r w:rsidRPr="00C5443B">
        <w:rPr>
          <w:rFonts w:ascii="Arial" w:hAnsi="Arial" w:cs="Arial"/>
          <w:i/>
          <w:sz w:val="16"/>
          <w:szCs w:val="16"/>
        </w:rPr>
        <w:t>o zasadach  realizacji  programów  w  zakresie  polityki  spójności  finansowanych  w  perspektywie finansowej 2014–2020</w:t>
      </w:r>
      <w:r>
        <w:rPr>
          <w:rFonts w:ascii="Arial" w:hAnsi="Arial" w:cs="Arial"/>
          <w:sz w:val="16"/>
          <w:szCs w:val="16"/>
        </w:rPr>
        <w:t xml:space="preserve"> (Dz. U. z 2016 r., poz. 217</w:t>
      </w:r>
      <w:r w:rsidRPr="00454417">
        <w:rPr>
          <w:rFonts w:ascii="Arial" w:hAnsi="Arial" w:cs="Arial"/>
          <w:sz w:val="16"/>
          <w:szCs w:val="16"/>
        </w:rPr>
        <w:t>), zwanej dalej ustawą, uzupełnienie wniosku o dofinansowanie projektu lub poprawienie w nim oczywistej omyłki nie może prowadzić do jego istotnej modyfikacji.</w:t>
      </w:r>
    </w:p>
  </w:footnote>
  <w:footnote w:id="2">
    <w:p w:rsidR="00230CB3" w:rsidRPr="007568F7" w:rsidRDefault="00230CB3" w:rsidP="002E348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230CB3" w:rsidRDefault="00230CB3" w:rsidP="002E34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Po wpływie </w:t>
      </w:r>
      <w:r>
        <w:rPr>
          <w:rFonts w:ascii="Arial" w:hAnsi="Arial" w:cs="Arial"/>
          <w:sz w:val="16"/>
          <w:szCs w:val="16"/>
        </w:rPr>
        <w:t xml:space="preserve">uzupełnionego </w:t>
      </w:r>
      <w:r w:rsidRPr="00454417">
        <w:rPr>
          <w:rFonts w:ascii="Arial" w:hAnsi="Arial" w:cs="Arial"/>
          <w:sz w:val="16"/>
          <w:szCs w:val="16"/>
        </w:rPr>
        <w:t xml:space="preserve">wniosku należy dokonać ponownej weryfikacji wymogów formalnych, w zakresie których wniosek został skierowany do </w:t>
      </w:r>
      <w:r>
        <w:rPr>
          <w:rFonts w:ascii="Arial" w:hAnsi="Arial" w:cs="Arial"/>
          <w:sz w:val="16"/>
          <w:szCs w:val="16"/>
        </w:rPr>
        <w:t>uzupełnienia</w:t>
      </w:r>
      <w:r w:rsidRPr="00454417">
        <w:rPr>
          <w:rFonts w:ascii="Arial" w:hAnsi="Arial" w:cs="Arial"/>
          <w:sz w:val="16"/>
          <w:szCs w:val="16"/>
        </w:rPr>
        <w:t>.</w:t>
      </w:r>
    </w:p>
  </w:footnote>
  <w:footnote w:id="4">
    <w:p w:rsidR="00230CB3" w:rsidRDefault="00230CB3" w:rsidP="002E34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4417">
        <w:rPr>
          <w:rFonts w:ascii="Arial" w:hAnsi="Arial" w:cs="Arial"/>
          <w:sz w:val="16"/>
          <w:szCs w:val="16"/>
        </w:rPr>
        <w:t>Zgodnie z art. 43 ust. 1 ustawy nieuzupełnienie wniosku lub niepoprawienie w nim oczywistej omyłki przez wnioskodawcę w wyznaczonym terminie (nie krótszym niż 7 dni) skutkuje pozostawieniem wniosku bez rozpatrzenia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77B08"/>
    <w:rsid w:val="00081247"/>
    <w:rsid w:val="00085400"/>
    <w:rsid w:val="000872F8"/>
    <w:rsid w:val="000942AC"/>
    <w:rsid w:val="000A1AC6"/>
    <w:rsid w:val="000A1FBF"/>
    <w:rsid w:val="000A6304"/>
    <w:rsid w:val="000A697D"/>
    <w:rsid w:val="000B18D8"/>
    <w:rsid w:val="000B2244"/>
    <w:rsid w:val="000B37DE"/>
    <w:rsid w:val="000B485F"/>
    <w:rsid w:val="000B62A7"/>
    <w:rsid w:val="000C4D5D"/>
    <w:rsid w:val="000C53F5"/>
    <w:rsid w:val="000C5EA4"/>
    <w:rsid w:val="000D0A60"/>
    <w:rsid w:val="000D2961"/>
    <w:rsid w:val="000D6D41"/>
    <w:rsid w:val="000E4DB9"/>
    <w:rsid w:val="000E6171"/>
    <w:rsid w:val="000E6339"/>
    <w:rsid w:val="000E758D"/>
    <w:rsid w:val="000E7821"/>
    <w:rsid w:val="000F2AC6"/>
    <w:rsid w:val="000F37CB"/>
    <w:rsid w:val="000F7E54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0CB3"/>
    <w:rsid w:val="00232165"/>
    <w:rsid w:val="00234020"/>
    <w:rsid w:val="00235CC4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3483"/>
    <w:rsid w:val="002E4B48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65584"/>
    <w:rsid w:val="00466CD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38EC"/>
    <w:rsid w:val="006B4E84"/>
    <w:rsid w:val="006B5D84"/>
    <w:rsid w:val="006B7E17"/>
    <w:rsid w:val="006C291C"/>
    <w:rsid w:val="006C328B"/>
    <w:rsid w:val="006C67B4"/>
    <w:rsid w:val="006C6C55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713E"/>
    <w:rsid w:val="0080369A"/>
    <w:rsid w:val="008036A1"/>
    <w:rsid w:val="00805C18"/>
    <w:rsid w:val="00807E8E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629C"/>
    <w:rsid w:val="008F19CC"/>
    <w:rsid w:val="008F3F7E"/>
    <w:rsid w:val="008F4444"/>
    <w:rsid w:val="00912A72"/>
    <w:rsid w:val="00915AEA"/>
    <w:rsid w:val="0091672F"/>
    <w:rsid w:val="00922FF3"/>
    <w:rsid w:val="0093713A"/>
    <w:rsid w:val="0093761A"/>
    <w:rsid w:val="00946D1A"/>
    <w:rsid w:val="00951FBC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5C3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649A7"/>
    <w:rsid w:val="00A740F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1F6E"/>
    <w:rsid w:val="00B420AF"/>
    <w:rsid w:val="00B43D53"/>
    <w:rsid w:val="00B454CA"/>
    <w:rsid w:val="00B548BE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5464"/>
    <w:rsid w:val="00E96E23"/>
    <w:rsid w:val="00EA16CB"/>
    <w:rsid w:val="00EA4B6B"/>
    <w:rsid w:val="00EB1A87"/>
    <w:rsid w:val="00EB6CB2"/>
    <w:rsid w:val="00ED1950"/>
    <w:rsid w:val="00ED2D04"/>
    <w:rsid w:val="00EE1A3C"/>
    <w:rsid w:val="00EE419E"/>
    <w:rsid w:val="00EE4FF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2AD3-B005-404E-B8FA-B153BC8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12CC6-858E-4D6E-A79A-2CE57857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Joanna Kubiak</cp:lastModifiedBy>
  <cp:revision>2</cp:revision>
  <cp:lastPrinted>2016-04-13T12:23:00Z</cp:lastPrinted>
  <dcterms:created xsi:type="dcterms:W3CDTF">2016-05-05T08:18:00Z</dcterms:created>
  <dcterms:modified xsi:type="dcterms:W3CDTF">2016-05-05T08:18:00Z</dcterms:modified>
</cp:coreProperties>
</file>